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A7145" w14:textId="1850564B" w:rsidR="00EB7360" w:rsidRPr="00961E80" w:rsidRDefault="00EB7360" w:rsidP="00026089">
      <w:pPr>
        <w:pStyle w:val="Title"/>
        <w:rPr>
          <w:noProof/>
          <w14:ligatures w14:val="none"/>
        </w:rPr>
      </w:pPr>
      <w:r w:rsidRPr="00961E80">
        <w:t>ROLLS-</w:t>
      </w:r>
      <w:proofErr w:type="gramStart"/>
      <w:r w:rsidRPr="00961E80">
        <w:t>ROYCE  |</w:t>
      </w:r>
      <w:proofErr w:type="gramEnd"/>
      <w:r w:rsidRPr="00961E80">
        <w:t xml:space="preserve">  MEDIA INFORMATION</w:t>
      </w:r>
      <w:r w:rsidRPr="00961E80">
        <w:rPr>
          <w:noProof/>
          <w14:ligatures w14:val="none"/>
        </w:rPr>
        <w:t xml:space="preserve"> </w:t>
      </w:r>
    </w:p>
    <w:p w14:paraId="14D5B8E6" w14:textId="40484041" w:rsidR="00026536" w:rsidRDefault="003F252A" w:rsidP="006D383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ROLLS-ROYCE </w:t>
      </w:r>
      <w:r w:rsidR="00AF439F">
        <w:rPr>
          <w:sz w:val="32"/>
          <w:szCs w:val="32"/>
        </w:rPr>
        <w:t xml:space="preserve">PRESENTS </w:t>
      </w:r>
      <w:r w:rsidR="006471A2">
        <w:rPr>
          <w:sz w:val="32"/>
          <w:szCs w:val="32"/>
        </w:rPr>
        <w:t xml:space="preserve">BLACK BADGE </w:t>
      </w:r>
      <w:r w:rsidR="001A6DF0">
        <w:rPr>
          <w:sz w:val="32"/>
          <w:szCs w:val="32"/>
        </w:rPr>
        <w:t>CULLINAN DAISY</w:t>
      </w:r>
      <w:r w:rsidR="00822808">
        <w:rPr>
          <w:sz w:val="32"/>
          <w:szCs w:val="32"/>
        </w:rPr>
        <w:t xml:space="preserve">: </w:t>
      </w:r>
    </w:p>
    <w:p w14:paraId="12239FDE" w14:textId="777031A8" w:rsidR="00543641" w:rsidRDefault="001C4756" w:rsidP="0017351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INSPIRED BY </w:t>
      </w:r>
      <w:r w:rsidR="00187072">
        <w:rPr>
          <w:sz w:val="32"/>
          <w:szCs w:val="32"/>
        </w:rPr>
        <w:t xml:space="preserve">ONE CLIENT’S REMARKABLE </w:t>
      </w:r>
      <w:r w:rsidR="00BD5B9C">
        <w:rPr>
          <w:sz w:val="32"/>
          <w:szCs w:val="32"/>
        </w:rPr>
        <w:t>PATH</w:t>
      </w:r>
    </w:p>
    <w:p w14:paraId="7A3041A4" w14:textId="77777777" w:rsidR="00F30DC4" w:rsidRDefault="00F30DC4" w:rsidP="00F30DC4">
      <w:pPr>
        <w:spacing w:after="227"/>
        <w:jc w:val="center"/>
        <w:rPr>
          <w:color w:val="FF0000"/>
        </w:rPr>
      </w:pPr>
    </w:p>
    <w:p w14:paraId="2D6C8C13" w14:textId="1469DEFD" w:rsidR="001F6D78" w:rsidRDefault="00706283" w:rsidP="00604651">
      <w:pPr>
        <w:spacing w:after="227"/>
      </w:pPr>
      <w:r w:rsidRPr="00706283">
        <w:t>24</w:t>
      </w:r>
      <w:r w:rsidR="00014059" w:rsidRPr="00706283">
        <w:t xml:space="preserve"> </w:t>
      </w:r>
      <w:r w:rsidR="00EE0B1E" w:rsidRPr="00706283">
        <w:t>April</w:t>
      </w:r>
      <w:r w:rsidR="006D383D">
        <w:t xml:space="preserve"> 2025</w:t>
      </w:r>
      <w:r w:rsidR="001F6D78" w:rsidRPr="00706283">
        <w:t>, Goodwood, West Sussex</w:t>
      </w:r>
      <w:r w:rsidR="00C07880" w:rsidRPr="00706283">
        <w:tab/>
      </w:r>
    </w:p>
    <w:p w14:paraId="1E3F259E" w14:textId="0BD486A4" w:rsidR="001E2CB2" w:rsidRPr="000164DA" w:rsidRDefault="001E2CB2" w:rsidP="000164DA">
      <w:pPr>
        <w:pStyle w:val="Bullets"/>
        <w:numPr>
          <w:ilvl w:val="0"/>
          <w:numId w:val="1"/>
        </w:numPr>
        <w:spacing w:after="165"/>
        <w:ind w:left="714" w:hanging="357"/>
      </w:pPr>
      <w:r w:rsidRPr="000164DA">
        <w:t>Rolls-Royce</w:t>
      </w:r>
      <w:r w:rsidR="00FF6EEF" w:rsidRPr="000164DA">
        <w:t xml:space="preserve"> Motor Cars </w:t>
      </w:r>
      <w:r w:rsidR="009C49E4" w:rsidRPr="000164DA">
        <w:t xml:space="preserve">presents </w:t>
      </w:r>
      <w:r w:rsidR="00B72DA3">
        <w:t xml:space="preserve">Black Badge </w:t>
      </w:r>
      <w:r w:rsidR="001C4756" w:rsidRPr="000164DA">
        <w:t>Cullinan</w:t>
      </w:r>
      <w:r w:rsidR="001A6DF0" w:rsidRPr="001A6DF0">
        <w:t xml:space="preserve"> </w:t>
      </w:r>
      <w:r w:rsidR="001A6DF0" w:rsidRPr="000164DA">
        <w:t>Daisy</w:t>
      </w:r>
    </w:p>
    <w:p w14:paraId="419A6701" w14:textId="45B910F0" w:rsidR="009C49E4" w:rsidRPr="000164DA" w:rsidRDefault="001C4756" w:rsidP="000164DA">
      <w:pPr>
        <w:pStyle w:val="Bullets"/>
        <w:numPr>
          <w:ilvl w:val="0"/>
          <w:numId w:val="1"/>
        </w:numPr>
        <w:spacing w:after="165"/>
        <w:ind w:left="714" w:hanging="357"/>
      </w:pPr>
      <w:r w:rsidRPr="000164DA">
        <w:t xml:space="preserve">One-of-one Black Badge Cullinan Series II </w:t>
      </w:r>
      <w:r w:rsidR="00C2420F" w:rsidRPr="000164DA">
        <w:t xml:space="preserve">inspired by </w:t>
      </w:r>
      <w:r w:rsidR="00183BA6" w:rsidRPr="000164DA">
        <w:t>a</w:t>
      </w:r>
      <w:r w:rsidR="00C2420F" w:rsidRPr="000164DA">
        <w:t xml:space="preserve"> client's favourite hiking trail</w:t>
      </w:r>
    </w:p>
    <w:p w14:paraId="615431C3" w14:textId="1023DACE" w:rsidR="00F30DC4" w:rsidRPr="000164DA" w:rsidRDefault="001A6DF0" w:rsidP="000164DA">
      <w:pPr>
        <w:pStyle w:val="Bullets"/>
        <w:numPr>
          <w:ilvl w:val="0"/>
          <w:numId w:val="1"/>
        </w:numPr>
        <w:spacing w:after="165"/>
        <w:ind w:left="714" w:hanging="357"/>
      </w:pPr>
      <w:r>
        <w:t>Features</w:t>
      </w:r>
      <w:r w:rsidR="00183BA6" w:rsidRPr="000164DA">
        <w:t xml:space="preserve"> </w:t>
      </w:r>
      <w:r w:rsidR="005207AA" w:rsidRPr="000164DA">
        <w:t>wood sandblasting</w:t>
      </w:r>
      <w:r w:rsidR="00183BA6" w:rsidRPr="000164DA">
        <w:t xml:space="preserve"> </w:t>
      </w:r>
      <w:r w:rsidR="00B90F07" w:rsidRPr="000164DA">
        <w:t>technique</w:t>
      </w:r>
      <w:r w:rsidR="00183BA6" w:rsidRPr="000164DA">
        <w:t xml:space="preserve">, which </w:t>
      </w:r>
      <w:r w:rsidR="00B90F07" w:rsidRPr="000164DA">
        <w:t>create</w:t>
      </w:r>
      <w:r w:rsidR="00183BA6" w:rsidRPr="000164DA">
        <w:t>s</w:t>
      </w:r>
      <w:r w:rsidR="00B90F07" w:rsidRPr="000164DA">
        <w:t xml:space="preserve"> striking </w:t>
      </w:r>
      <w:r w:rsidR="003855A1" w:rsidRPr="000164DA">
        <w:t xml:space="preserve">three-dimensional </w:t>
      </w:r>
      <w:r w:rsidR="00B90F07" w:rsidRPr="000164DA">
        <w:t>effect</w:t>
      </w:r>
    </w:p>
    <w:p w14:paraId="5C168443" w14:textId="72DBF174" w:rsidR="009C49E4" w:rsidRPr="000164DA" w:rsidRDefault="00822DF0" w:rsidP="000164DA">
      <w:pPr>
        <w:pStyle w:val="Bullets"/>
        <w:numPr>
          <w:ilvl w:val="0"/>
          <w:numId w:val="1"/>
        </w:numPr>
        <w:spacing w:after="165"/>
        <w:ind w:left="714" w:hanging="357"/>
      </w:pPr>
      <w:r w:rsidRPr="000164DA">
        <w:t>D</w:t>
      </w:r>
      <w:r w:rsidR="00BF7F78" w:rsidRPr="000164DA">
        <w:t>ai</w:t>
      </w:r>
      <w:r w:rsidR="00C53F06" w:rsidRPr="000164DA">
        <w:t>s</w:t>
      </w:r>
      <w:r w:rsidR="00BF7F78" w:rsidRPr="000164DA">
        <w:t xml:space="preserve">y motif </w:t>
      </w:r>
      <w:r w:rsidR="0061433F" w:rsidRPr="000164DA">
        <w:t xml:space="preserve">extends to </w:t>
      </w:r>
      <w:r w:rsidR="00D24C59" w:rsidRPr="000164DA">
        <w:t>Coachline</w:t>
      </w:r>
      <w:r w:rsidR="00BF7F78" w:rsidRPr="000164DA">
        <w:t xml:space="preserve">, </w:t>
      </w:r>
      <w:r w:rsidR="00EC0240" w:rsidRPr="000164DA">
        <w:t xml:space="preserve">Bespoke </w:t>
      </w:r>
      <w:r w:rsidR="00275915" w:rsidRPr="000164DA">
        <w:t>u</w:t>
      </w:r>
      <w:r w:rsidR="00EC0240" w:rsidRPr="000164DA">
        <w:t>mbrellas and Illuminated Treadplates</w:t>
      </w:r>
    </w:p>
    <w:p w14:paraId="6CE76D39" w14:textId="61EC69A9" w:rsidR="00BF7F78" w:rsidRPr="000164DA" w:rsidRDefault="009B2BE0" w:rsidP="000164DA">
      <w:pPr>
        <w:pStyle w:val="Bullets"/>
        <w:numPr>
          <w:ilvl w:val="0"/>
          <w:numId w:val="1"/>
        </w:numPr>
        <w:spacing w:after="165"/>
        <w:ind w:left="714" w:hanging="357"/>
      </w:pPr>
      <w:r w:rsidRPr="000164DA">
        <w:t>Bespoke Starlight Headliner depicts Ursa Major, Ursa Minor, Gemini and Taurus</w:t>
      </w:r>
    </w:p>
    <w:p w14:paraId="341AE028" w14:textId="58AB9906" w:rsidR="00FD51F2" w:rsidRDefault="00FD51F2" w:rsidP="000164DA">
      <w:pPr>
        <w:pStyle w:val="Bullets"/>
        <w:numPr>
          <w:ilvl w:val="0"/>
          <w:numId w:val="1"/>
        </w:numPr>
        <w:spacing w:after="165"/>
        <w:ind w:left="714" w:hanging="357"/>
      </w:pPr>
      <w:r w:rsidRPr="000164DA">
        <w:t>Completed with a Recreation Module for storing hiking equipment</w:t>
      </w:r>
    </w:p>
    <w:p w14:paraId="06F6F289" w14:textId="77777777" w:rsidR="000164DA" w:rsidRPr="000164DA" w:rsidRDefault="000164DA" w:rsidP="000164DA">
      <w:pPr>
        <w:pStyle w:val="Bullets"/>
        <w:spacing w:after="165"/>
        <w:ind w:left="714"/>
      </w:pPr>
    </w:p>
    <w:p w14:paraId="02B9ACCF" w14:textId="5D12DC10" w:rsidR="0017351F" w:rsidRPr="0017351F" w:rsidRDefault="0017351F" w:rsidP="0017351F">
      <w:pPr>
        <w:rPr>
          <w:i/>
          <w:iCs/>
        </w:rPr>
      </w:pPr>
      <w:bookmarkStart w:id="0" w:name="_Hlk195720162"/>
      <w:r w:rsidRPr="0017351F">
        <w:rPr>
          <w:i/>
          <w:iCs/>
        </w:rPr>
        <w:t xml:space="preserve">“My love for the outdoors has been a driving force behind both my personal passions and professional success. The inspiration for this commission came from a field of daisies on my favourite trail in the High Tatras mountains – a place I return to when I need to clear my thoughts.  I’m continuously amazed not only by the beauty but the resilience of this flower that seems to thrive in the face of nature's challenges. I envisioned Cullinan </w:t>
      </w:r>
      <w:r w:rsidR="00E003BE" w:rsidRPr="0017351F">
        <w:rPr>
          <w:i/>
          <w:iCs/>
        </w:rPr>
        <w:t xml:space="preserve">Daisy </w:t>
      </w:r>
      <w:r w:rsidRPr="0017351F">
        <w:rPr>
          <w:i/>
          <w:iCs/>
        </w:rPr>
        <w:t>as a symbol of perseverance – balancing strength with serenity".</w:t>
      </w:r>
    </w:p>
    <w:p w14:paraId="2827301C" w14:textId="304C44C6" w:rsidR="0017351F" w:rsidRDefault="0017351F" w:rsidP="0017351F">
      <w:pPr>
        <w:rPr>
          <w:rFonts w:eastAsiaTheme="minorEastAsia"/>
          <w:b/>
          <w:bCs/>
        </w:rPr>
      </w:pPr>
      <w:r w:rsidRPr="0017351F">
        <w:rPr>
          <w:rFonts w:eastAsiaTheme="minorEastAsia"/>
          <w:b/>
          <w:bCs/>
        </w:rPr>
        <w:t xml:space="preserve">Commissioning Client, </w:t>
      </w:r>
      <w:r w:rsidR="00B72DA3">
        <w:rPr>
          <w:rFonts w:eastAsiaTheme="minorEastAsia"/>
          <w:b/>
          <w:bCs/>
        </w:rPr>
        <w:t xml:space="preserve">Black Badge </w:t>
      </w:r>
      <w:r w:rsidRPr="0017351F">
        <w:rPr>
          <w:rFonts w:eastAsiaTheme="minorEastAsia"/>
          <w:b/>
          <w:bCs/>
        </w:rPr>
        <w:t>Cullinan Daisy</w:t>
      </w:r>
    </w:p>
    <w:p w14:paraId="743D9FC4" w14:textId="77777777" w:rsidR="0017351F" w:rsidRPr="0017351F" w:rsidRDefault="0017351F" w:rsidP="0017351F">
      <w:pPr>
        <w:rPr>
          <w:rFonts w:eastAsiaTheme="minorEastAsia"/>
          <w:b/>
          <w:bCs/>
        </w:rPr>
      </w:pPr>
    </w:p>
    <w:p w14:paraId="00664616" w14:textId="5ABE1BD4" w:rsidR="0073207A" w:rsidRDefault="00FF4893" w:rsidP="0017351F">
      <w:pPr>
        <w:rPr>
          <w:i/>
          <w:iCs/>
        </w:rPr>
      </w:pPr>
      <w:r>
        <w:rPr>
          <w:i/>
          <w:iCs/>
        </w:rPr>
        <w:t>“</w:t>
      </w:r>
      <w:r w:rsidR="0073207A" w:rsidRPr="0073207A">
        <w:rPr>
          <w:i/>
          <w:iCs/>
        </w:rPr>
        <w:t xml:space="preserve">This commission challenged us to explore how natural motifs can be translated through craft and materiality. From the delicately etched Blackwood to the daisy detail hidden inside the umbrellas, </w:t>
      </w:r>
      <w:r w:rsidR="00BA486A">
        <w:rPr>
          <w:i/>
          <w:iCs/>
        </w:rPr>
        <w:t xml:space="preserve">we told the client’s remarkable story </w:t>
      </w:r>
      <w:r w:rsidR="00BA486A" w:rsidRPr="0073207A">
        <w:rPr>
          <w:i/>
          <w:iCs/>
        </w:rPr>
        <w:t>through unexpected textures and an entirely new palette.</w:t>
      </w:r>
      <w:r w:rsidR="00BA486A">
        <w:rPr>
          <w:i/>
          <w:iCs/>
        </w:rPr>
        <w:t xml:space="preserve"> </w:t>
      </w:r>
      <w:r w:rsidR="006471A2">
        <w:rPr>
          <w:i/>
          <w:iCs/>
        </w:rPr>
        <w:t xml:space="preserve">Black </w:t>
      </w:r>
      <w:r w:rsidR="0084706E">
        <w:rPr>
          <w:i/>
          <w:iCs/>
        </w:rPr>
        <w:t>Cullinan Daisy</w:t>
      </w:r>
      <w:r w:rsidR="0073207A" w:rsidRPr="0073207A">
        <w:rPr>
          <w:i/>
          <w:iCs/>
        </w:rPr>
        <w:t xml:space="preserve"> is quietly confident</w:t>
      </w:r>
      <w:r w:rsidR="006D383D">
        <w:rPr>
          <w:i/>
          <w:iCs/>
        </w:rPr>
        <w:t>,</w:t>
      </w:r>
      <w:r w:rsidR="0073207A" w:rsidRPr="0073207A">
        <w:rPr>
          <w:i/>
          <w:iCs/>
        </w:rPr>
        <w:t xml:space="preserve"> rich in symbolism, yet modern in </w:t>
      </w:r>
      <w:r w:rsidR="0073207A" w:rsidRPr="0073207A">
        <w:rPr>
          <w:i/>
          <w:iCs/>
        </w:rPr>
        <w:lastRenderedPageBreak/>
        <w:t xml:space="preserve">execution. It </w:t>
      </w:r>
      <w:r w:rsidR="00BA486A">
        <w:rPr>
          <w:i/>
          <w:iCs/>
        </w:rPr>
        <w:t xml:space="preserve">also </w:t>
      </w:r>
      <w:r w:rsidR="0073207A" w:rsidRPr="0073207A">
        <w:rPr>
          <w:i/>
          <w:iCs/>
        </w:rPr>
        <w:t xml:space="preserve">represents a </w:t>
      </w:r>
      <w:r w:rsidR="001A6DF0">
        <w:rPr>
          <w:i/>
          <w:iCs/>
        </w:rPr>
        <w:t>different</w:t>
      </w:r>
      <w:r w:rsidR="00BA486A">
        <w:rPr>
          <w:i/>
          <w:iCs/>
        </w:rPr>
        <w:t xml:space="preserve"> kind </w:t>
      </w:r>
      <w:r w:rsidR="0073207A" w:rsidRPr="0073207A">
        <w:rPr>
          <w:i/>
          <w:iCs/>
        </w:rPr>
        <w:t>of Bespoke language</w:t>
      </w:r>
      <w:r w:rsidR="001A6DF0" w:rsidRPr="001A6DF0">
        <w:t xml:space="preserve"> </w:t>
      </w:r>
      <w:r w:rsidR="001A6DF0" w:rsidRPr="001A6DF0">
        <w:rPr>
          <w:i/>
          <w:iCs/>
        </w:rPr>
        <w:t>where emotion is captured through restrained and thoughtful contrasts.</w:t>
      </w:r>
      <w:r>
        <w:rPr>
          <w:i/>
          <w:iCs/>
        </w:rPr>
        <w:t>”</w:t>
      </w:r>
    </w:p>
    <w:p w14:paraId="0FC3DF84" w14:textId="18A3EBD8" w:rsidR="00C75EBD" w:rsidRPr="000164DA" w:rsidRDefault="00C75EBD" w:rsidP="0017351F">
      <w:pPr>
        <w:rPr>
          <w:rFonts w:eastAsiaTheme="minorEastAsia"/>
          <w:b/>
          <w:bCs/>
        </w:rPr>
      </w:pPr>
      <w:r w:rsidRPr="000164DA">
        <w:rPr>
          <w:rFonts w:eastAsiaTheme="minorEastAsia"/>
          <w:b/>
          <w:bCs/>
        </w:rPr>
        <w:t>Martina Starke, General Manager, Bespoke Design, Rolls-Royce Motor Cars</w:t>
      </w:r>
    </w:p>
    <w:bookmarkEnd w:id="0"/>
    <w:p w14:paraId="55869318" w14:textId="6C96C589" w:rsidR="006D383D" w:rsidRDefault="006D383D">
      <w:pPr>
        <w:spacing w:line="259" w:lineRule="auto"/>
      </w:pPr>
    </w:p>
    <w:p w14:paraId="32D9C95B" w14:textId="16532471" w:rsidR="00B3324F" w:rsidRPr="00F3520B" w:rsidRDefault="00B3324F" w:rsidP="00F3520B">
      <w:r w:rsidRPr="00F3520B">
        <w:t xml:space="preserve">Rolls-Royce Motor Cars presents its latest Bespoke commission, </w:t>
      </w:r>
      <w:r w:rsidR="006471A2">
        <w:t xml:space="preserve">Black Badge </w:t>
      </w:r>
      <w:r w:rsidRPr="00F3520B">
        <w:t>Cullinan</w:t>
      </w:r>
      <w:r w:rsidR="00100995">
        <w:t xml:space="preserve"> Daisy</w:t>
      </w:r>
      <w:r w:rsidRPr="00F3520B">
        <w:t xml:space="preserve"> – a </w:t>
      </w:r>
      <w:r w:rsidR="00C92B58" w:rsidRPr="00F3520B">
        <w:t xml:space="preserve">striking </w:t>
      </w:r>
      <w:r w:rsidRPr="00F3520B">
        <w:t xml:space="preserve">one-of-one Black Badge Cullinan Series II </w:t>
      </w:r>
      <w:r w:rsidR="005207AA" w:rsidRPr="00F3520B">
        <w:t>reflecting</w:t>
      </w:r>
      <w:r w:rsidRPr="00F3520B">
        <w:t xml:space="preserve"> the commissioning client</w:t>
      </w:r>
      <w:r w:rsidR="006D383D">
        <w:t>’</w:t>
      </w:r>
      <w:r w:rsidRPr="00F3520B">
        <w:t>s love of hiking and the outdoors</w:t>
      </w:r>
      <w:r w:rsidR="005207AA" w:rsidRPr="00F3520B">
        <w:t xml:space="preserve">. </w:t>
      </w:r>
      <w:r w:rsidR="00156AEE" w:rsidRPr="00F3520B">
        <w:t xml:space="preserve">Drawing </w:t>
      </w:r>
      <w:r w:rsidR="005207AA" w:rsidRPr="00F3520B">
        <w:t xml:space="preserve">inspiration from </w:t>
      </w:r>
      <w:r w:rsidRPr="00F3520B">
        <w:t xml:space="preserve">a field of daisies on </w:t>
      </w:r>
      <w:r w:rsidR="005207AA" w:rsidRPr="00F3520B">
        <w:t xml:space="preserve">the client’s </w:t>
      </w:r>
      <w:r w:rsidRPr="00F3520B">
        <w:t xml:space="preserve">favourite trail in the </w:t>
      </w:r>
      <w:r w:rsidR="00706283" w:rsidRPr="00F3520B">
        <w:t>High Tatras mountains</w:t>
      </w:r>
      <w:r w:rsidR="00156AEE" w:rsidRPr="00F3520B">
        <w:t xml:space="preserve">, </w:t>
      </w:r>
      <w:r w:rsidR="00B72DA3">
        <w:t xml:space="preserve">Black Badge </w:t>
      </w:r>
      <w:r w:rsidR="00156AEE" w:rsidRPr="00F3520B">
        <w:t xml:space="preserve">Cullinan </w:t>
      </w:r>
      <w:r w:rsidR="00100995" w:rsidRPr="00F3520B">
        <w:t xml:space="preserve">Daisy </w:t>
      </w:r>
      <w:r w:rsidR="00156AEE" w:rsidRPr="00F3520B">
        <w:t xml:space="preserve">represents resilience and perseverance – much like a daisy that thrives in a variety of conditions. </w:t>
      </w:r>
      <w:r w:rsidR="002B23EC" w:rsidRPr="00F3520B">
        <w:t>Commissioned by an individual who</w:t>
      </w:r>
      <w:r w:rsidR="005207AA" w:rsidRPr="00F3520B">
        <w:t xml:space="preserve"> </w:t>
      </w:r>
      <w:r w:rsidRPr="00F3520B">
        <w:t xml:space="preserve">built their success in the outdoor and adventure equipment sector, </w:t>
      </w:r>
      <w:r w:rsidR="006471A2">
        <w:t xml:space="preserve">Black Badge </w:t>
      </w:r>
      <w:r w:rsidRPr="00F3520B">
        <w:t xml:space="preserve">Cullinan </w:t>
      </w:r>
      <w:r w:rsidR="00100995" w:rsidRPr="00F3520B">
        <w:t xml:space="preserve">Daisy </w:t>
      </w:r>
      <w:r w:rsidR="00DF28E4" w:rsidRPr="00F3520B">
        <w:t>symbolises</w:t>
      </w:r>
      <w:r w:rsidR="00156AEE" w:rsidRPr="00F3520B">
        <w:t xml:space="preserve"> </w:t>
      </w:r>
      <w:r w:rsidR="005207AA" w:rsidRPr="00F3520B">
        <w:t>their path to success.</w:t>
      </w:r>
    </w:p>
    <w:p w14:paraId="65F23629" w14:textId="77777777" w:rsidR="006D383D" w:rsidRDefault="006D383D" w:rsidP="00F3520B">
      <w:pPr>
        <w:tabs>
          <w:tab w:val="left" w:pos="1040"/>
        </w:tabs>
        <w:rPr>
          <w:b/>
          <w:bCs/>
          <w:caps/>
        </w:rPr>
      </w:pPr>
    </w:p>
    <w:p w14:paraId="5C0A2914" w14:textId="1BFA21DF" w:rsidR="00F3520B" w:rsidRDefault="00F3520B" w:rsidP="00F3520B">
      <w:pPr>
        <w:tabs>
          <w:tab w:val="left" w:pos="1040"/>
        </w:tabs>
        <w:rPr>
          <w:b/>
          <w:bCs/>
          <w:caps/>
        </w:rPr>
      </w:pPr>
      <w:r w:rsidRPr="00F3520B">
        <w:rPr>
          <w:b/>
          <w:bCs/>
          <w:caps/>
        </w:rPr>
        <w:t>Exterior: Balancing Potency and Resilience</w:t>
      </w:r>
    </w:p>
    <w:p w14:paraId="657668B4" w14:textId="77777777" w:rsidR="00F3520B" w:rsidRDefault="00F3520B" w:rsidP="00F3520B">
      <w:r w:rsidRPr="00F3520B">
        <w:t>The daisy flower appears as a Coachline motif, meticulously hand-painted to complement the single Coachline applied over the Powder Blue Exterior. The subtle colour palette provides a striking contrast to the darkened Black Badge Pantheon Grille, Spirit of Ecstasy and exterior brightwork.</w:t>
      </w:r>
    </w:p>
    <w:p w14:paraId="0F1608DE" w14:textId="77777777" w:rsidR="006D383D" w:rsidRDefault="006D383D" w:rsidP="00F3520B">
      <w:pPr>
        <w:rPr>
          <w:b/>
          <w:bCs/>
          <w:caps/>
        </w:rPr>
      </w:pPr>
    </w:p>
    <w:p w14:paraId="17B23D57" w14:textId="542E4B92" w:rsidR="00F3520B" w:rsidRDefault="00F3520B" w:rsidP="00F3520B">
      <w:pPr>
        <w:rPr>
          <w:b/>
          <w:bCs/>
          <w:caps/>
        </w:rPr>
      </w:pPr>
      <w:r w:rsidRPr="00F3520B">
        <w:rPr>
          <w:b/>
          <w:bCs/>
          <w:caps/>
        </w:rPr>
        <w:t>Interior Suite: Elegance and Complexity</w:t>
      </w:r>
    </w:p>
    <w:p w14:paraId="52E67DDA" w14:textId="2BE80268" w:rsidR="002B23EC" w:rsidRPr="00F3520B" w:rsidRDefault="00B97C05" w:rsidP="00F3520B">
      <w:r w:rsidRPr="00F3520B">
        <w:t xml:space="preserve">Inside, </w:t>
      </w:r>
      <w:r w:rsidR="002B23EC" w:rsidRPr="00F3520B">
        <w:t xml:space="preserve">the </w:t>
      </w:r>
      <w:r w:rsidRPr="00F3520B">
        <w:t>daisy</w:t>
      </w:r>
      <w:r w:rsidR="002B23EC" w:rsidRPr="00F3520B">
        <w:t xml:space="preserve"> </w:t>
      </w:r>
      <w:r w:rsidRPr="00F3520B">
        <w:t xml:space="preserve">motif </w:t>
      </w:r>
      <w:r w:rsidR="00845EF3" w:rsidRPr="00F3520B">
        <w:t>adorns</w:t>
      </w:r>
      <w:r w:rsidRPr="00F3520B">
        <w:t xml:space="preserve"> the front fascia and the waterfall </w:t>
      </w:r>
      <w:r w:rsidR="00A42BB1" w:rsidRPr="00F3520B">
        <w:t xml:space="preserve">section </w:t>
      </w:r>
      <w:r w:rsidRPr="00F3520B">
        <w:t>between the rear seats</w:t>
      </w:r>
      <w:r w:rsidR="00845EF3" w:rsidRPr="00F3520B">
        <w:t xml:space="preserve">. The design is </w:t>
      </w:r>
      <w:r w:rsidR="00A42BB1" w:rsidRPr="00F3520B">
        <w:t xml:space="preserve">meticulously </w:t>
      </w:r>
      <w:r w:rsidR="00845EF3" w:rsidRPr="00F3520B">
        <w:t>applied to the Blackwood surface</w:t>
      </w:r>
      <w:r w:rsidRPr="00F3520B">
        <w:t xml:space="preserve"> using a sandblasting technique</w:t>
      </w:r>
      <w:r w:rsidR="009D45A6" w:rsidRPr="00F3520B">
        <w:t>.</w:t>
      </w:r>
      <w:r w:rsidRPr="00F3520B">
        <w:t xml:space="preserve"> </w:t>
      </w:r>
      <w:r w:rsidR="00752FCC" w:rsidRPr="00F3520B">
        <w:t xml:space="preserve">To create the design, the wood is </w:t>
      </w:r>
      <w:r w:rsidRPr="00F3520B">
        <w:t xml:space="preserve">subjected to a precision blasting process in which a stream of fine mineral particles </w:t>
      </w:r>
      <w:r w:rsidR="00157B16" w:rsidRPr="00F3520B">
        <w:t>is directed at the veneer</w:t>
      </w:r>
      <w:r w:rsidR="00484869" w:rsidRPr="00F3520B">
        <w:t>, which</w:t>
      </w:r>
      <w:r w:rsidR="006731BF" w:rsidRPr="00F3520B">
        <w:t xml:space="preserve"> </w:t>
      </w:r>
      <w:r w:rsidRPr="00F3520B">
        <w:t xml:space="preserve">delicately etches away microscopic layers of the </w:t>
      </w:r>
      <w:r w:rsidR="00157B16" w:rsidRPr="00F3520B">
        <w:t>surface</w:t>
      </w:r>
      <w:r w:rsidR="00D9762F" w:rsidRPr="00F3520B">
        <w:t>.</w:t>
      </w:r>
      <w:r w:rsidRPr="00F3520B">
        <w:t xml:space="preserve"> The interplay of light and shadow across the sculpted surface creates a three-dimensional effect, adding visual interest to the finished piece.</w:t>
      </w:r>
    </w:p>
    <w:p w14:paraId="30278DA4" w14:textId="02AD2667" w:rsidR="00B97C05" w:rsidRDefault="00B3324F" w:rsidP="00F3520B">
      <w:r w:rsidRPr="00F3520B">
        <w:t>The</w:t>
      </w:r>
      <w:r w:rsidR="00B97C05" w:rsidRPr="00F3520B">
        <w:t xml:space="preserve"> Blackwood </w:t>
      </w:r>
      <w:r w:rsidR="00752FCC" w:rsidRPr="00F3520B">
        <w:t xml:space="preserve">veneers are </w:t>
      </w:r>
      <w:r w:rsidR="00B97C05" w:rsidRPr="00F3520B">
        <w:t>complemen</w:t>
      </w:r>
      <w:r w:rsidR="00752FCC" w:rsidRPr="00F3520B">
        <w:t>ted by a</w:t>
      </w:r>
      <w:r w:rsidR="00B97C05" w:rsidRPr="00F3520B">
        <w:t xml:space="preserve"> </w:t>
      </w:r>
      <w:r w:rsidR="00845EF3" w:rsidRPr="00F3520B">
        <w:t>subtle</w:t>
      </w:r>
      <w:r w:rsidR="00752FCC" w:rsidRPr="00F3520B">
        <w:t xml:space="preserve"> </w:t>
      </w:r>
      <w:r w:rsidRPr="00F3520B">
        <w:t xml:space="preserve">three-colour </w:t>
      </w:r>
      <w:r w:rsidR="00B97C05" w:rsidRPr="00F3520B">
        <w:t xml:space="preserve">interior </w:t>
      </w:r>
      <w:r w:rsidRPr="00F3520B">
        <w:t>palette. The main leather</w:t>
      </w:r>
      <w:r w:rsidR="006A589E" w:rsidRPr="00F3520B">
        <w:t xml:space="preserve"> hue</w:t>
      </w:r>
      <w:r w:rsidRPr="00F3520B">
        <w:t xml:space="preserve"> is Fleet Blue, which extends to the Rotary Controls and B and C pillars. It is </w:t>
      </w:r>
      <w:r w:rsidRPr="00F3520B">
        <w:lastRenderedPageBreak/>
        <w:t xml:space="preserve">complemented by Selby </w:t>
      </w:r>
      <w:r w:rsidR="002A190A">
        <w:t>Grey</w:t>
      </w:r>
      <w:r w:rsidRPr="00F3520B">
        <w:t xml:space="preserve"> and Black leathers, with Fleet Blue seat piping and Selby Grey contrast stitch</w:t>
      </w:r>
      <w:r w:rsidR="001D13AE" w:rsidRPr="00F3520B">
        <w:t>ing</w:t>
      </w:r>
      <w:r w:rsidRPr="00F3520B">
        <w:t xml:space="preserve"> and headrest monograms.</w:t>
      </w:r>
      <w:r w:rsidR="00752FCC" w:rsidRPr="00F3520B">
        <w:t xml:space="preserve"> The </w:t>
      </w:r>
      <w:r w:rsidR="00C02F75" w:rsidRPr="00F3520B">
        <w:t>i</w:t>
      </w:r>
      <w:r w:rsidR="00B97C05" w:rsidRPr="00F3520B">
        <w:t>nterior is completed with Bespoke Illuminated Treadplates with a daisy design.</w:t>
      </w:r>
    </w:p>
    <w:p w14:paraId="27A88A1F" w14:textId="484490F3" w:rsidR="006D383D" w:rsidRDefault="006D383D">
      <w:pPr>
        <w:spacing w:line="259" w:lineRule="auto"/>
        <w:rPr>
          <w:b/>
          <w:bCs/>
          <w:caps/>
        </w:rPr>
      </w:pPr>
    </w:p>
    <w:p w14:paraId="588F8918" w14:textId="239F0C53" w:rsidR="00F3520B" w:rsidRDefault="00F3520B" w:rsidP="00F3520B">
      <w:pPr>
        <w:rPr>
          <w:b/>
          <w:bCs/>
          <w:caps/>
        </w:rPr>
      </w:pPr>
      <w:r w:rsidRPr="00F3520B">
        <w:rPr>
          <w:b/>
          <w:bCs/>
          <w:caps/>
        </w:rPr>
        <w:t xml:space="preserve">Bespoke Umbrellas: Flowers in the Rain </w:t>
      </w:r>
    </w:p>
    <w:p w14:paraId="77D9C981" w14:textId="387B828D" w:rsidR="00F3520B" w:rsidRDefault="00F3520B" w:rsidP="00F3520B">
      <w:pPr>
        <w:tabs>
          <w:tab w:val="left" w:pos="1040"/>
        </w:tabs>
      </w:pPr>
      <w:r w:rsidRPr="00F3520B">
        <w:t xml:space="preserve">The daisy motif also </w:t>
      </w:r>
      <w:r w:rsidR="00A03BF5">
        <w:t>graces the</w:t>
      </w:r>
      <w:r w:rsidRPr="00F3520B">
        <w:t xml:space="preserve"> inside of the Bespoke umbrellas concealed in Cullinan’s rear Coach Doors. The playful pattern can only be seen on the interior of the umbrellas, recalling the ambience of a daisy field in full bloom on a rainy day.</w:t>
      </w:r>
    </w:p>
    <w:p w14:paraId="386CFF2E" w14:textId="77777777" w:rsidR="006D383D" w:rsidRDefault="006D383D" w:rsidP="00F3520B">
      <w:pPr>
        <w:tabs>
          <w:tab w:val="left" w:pos="1040"/>
        </w:tabs>
        <w:rPr>
          <w:b/>
          <w:bCs/>
          <w:caps/>
        </w:rPr>
      </w:pPr>
    </w:p>
    <w:p w14:paraId="6C6E65BF" w14:textId="7AAC20A3" w:rsidR="00F3520B" w:rsidRPr="00F3520B" w:rsidRDefault="00F3520B" w:rsidP="00F3520B">
      <w:pPr>
        <w:tabs>
          <w:tab w:val="left" w:pos="1040"/>
        </w:tabs>
        <w:rPr>
          <w:rFonts w:eastAsiaTheme="minorEastAsia"/>
          <w:b/>
          <w:bCs/>
          <w:caps/>
        </w:rPr>
      </w:pPr>
      <w:r w:rsidRPr="00F3520B">
        <w:rPr>
          <w:b/>
          <w:bCs/>
          <w:caps/>
        </w:rPr>
        <w:t>Bespoke Starlight Headliner: A Window into the Heavens</w:t>
      </w:r>
      <w:r w:rsidRPr="00F3520B">
        <w:rPr>
          <w:rFonts w:eastAsiaTheme="minorEastAsia"/>
          <w:b/>
          <w:bCs/>
          <w:caps/>
        </w:rPr>
        <w:t xml:space="preserve"> </w:t>
      </w:r>
    </w:p>
    <w:p w14:paraId="20889314" w14:textId="35D14090" w:rsidR="00F3520B" w:rsidRPr="00F3520B" w:rsidRDefault="00425346" w:rsidP="00F3520B">
      <w:pPr>
        <w:tabs>
          <w:tab w:val="left" w:pos="1040"/>
        </w:tabs>
        <w:rPr>
          <w:rFonts w:eastAsiaTheme="minorEastAsia"/>
        </w:rPr>
      </w:pPr>
      <w:r>
        <w:rPr>
          <w:rFonts w:eastAsiaTheme="minorEastAsia"/>
        </w:rPr>
        <w:t xml:space="preserve">Black Badge </w:t>
      </w:r>
      <w:r w:rsidR="00F3520B" w:rsidRPr="00F3520B">
        <w:rPr>
          <w:rFonts w:eastAsiaTheme="minorEastAsia"/>
        </w:rPr>
        <w:t xml:space="preserve">Cullinan </w:t>
      </w:r>
      <w:r w:rsidR="00100995" w:rsidRPr="00F3520B">
        <w:rPr>
          <w:rFonts w:eastAsiaTheme="minorEastAsia"/>
        </w:rPr>
        <w:t xml:space="preserve">Daisy </w:t>
      </w:r>
      <w:r w:rsidR="00F3520B" w:rsidRPr="00F3520B">
        <w:rPr>
          <w:rFonts w:eastAsiaTheme="minorEastAsia"/>
        </w:rPr>
        <w:t xml:space="preserve">is fitted with a Bespoke Starlight Headliner, capturing four of the great constellations that dominate the night sky in northern latitudes: Ursa Major, also known as the Great Bear, the Plough, and the Big Dipper; Ursa Minor, which includes Polaris, or the North Star; Gemini, clearly distinguished by the bright stars, Castor and Pollux; and Taurus, </w:t>
      </w:r>
      <w:r w:rsidR="00A03BF5">
        <w:rPr>
          <w:rFonts w:eastAsiaTheme="minorEastAsia"/>
        </w:rPr>
        <w:t>‘</w:t>
      </w:r>
      <w:r w:rsidR="00F3520B" w:rsidRPr="00F3520B">
        <w:rPr>
          <w:rFonts w:eastAsiaTheme="minorEastAsia"/>
        </w:rPr>
        <w:t>the Bull</w:t>
      </w:r>
      <w:r w:rsidR="00A03BF5">
        <w:rPr>
          <w:rFonts w:eastAsiaTheme="minorEastAsia"/>
        </w:rPr>
        <w:t>’</w:t>
      </w:r>
      <w:r w:rsidR="00F3520B" w:rsidRPr="00F3520B">
        <w:rPr>
          <w:rFonts w:eastAsiaTheme="minorEastAsia"/>
        </w:rPr>
        <w:t>, identified by the red giant Aldebaran and the Pleiades star cluster.</w:t>
      </w:r>
    </w:p>
    <w:p w14:paraId="75D6FF29" w14:textId="77777777" w:rsidR="00A03BF5" w:rsidRDefault="00A03BF5" w:rsidP="00F3520B">
      <w:pPr>
        <w:tabs>
          <w:tab w:val="left" w:pos="1040"/>
        </w:tabs>
        <w:rPr>
          <w:b/>
          <w:bCs/>
          <w:caps/>
        </w:rPr>
      </w:pPr>
    </w:p>
    <w:p w14:paraId="10B94A44" w14:textId="757DCAB9" w:rsidR="00F3520B" w:rsidRPr="00F3520B" w:rsidRDefault="00F3520B" w:rsidP="00F3520B">
      <w:pPr>
        <w:tabs>
          <w:tab w:val="left" w:pos="1040"/>
        </w:tabs>
        <w:rPr>
          <w:b/>
          <w:bCs/>
          <w:caps/>
        </w:rPr>
      </w:pPr>
      <w:r w:rsidRPr="00F3520B">
        <w:rPr>
          <w:b/>
          <w:bCs/>
          <w:caps/>
        </w:rPr>
        <w:t xml:space="preserve">Recreation Module: Adventures Await </w:t>
      </w:r>
    </w:p>
    <w:p w14:paraId="24C81149" w14:textId="46F7ADF4" w:rsidR="00F3520B" w:rsidRDefault="00425346" w:rsidP="00F3520B">
      <w:pPr>
        <w:tabs>
          <w:tab w:val="left" w:pos="1040"/>
        </w:tabs>
        <w:rPr>
          <w:rFonts w:eastAsiaTheme="minorEastAsia"/>
        </w:rPr>
      </w:pPr>
      <w:r>
        <w:rPr>
          <w:rFonts w:eastAsiaTheme="minorEastAsia"/>
        </w:rPr>
        <w:t xml:space="preserve">Black Badge </w:t>
      </w:r>
      <w:r w:rsidR="00F3520B" w:rsidRPr="00F3520B">
        <w:rPr>
          <w:rFonts w:eastAsiaTheme="minorEastAsia"/>
        </w:rPr>
        <w:t xml:space="preserve">Cullinan </w:t>
      </w:r>
      <w:r w:rsidR="00100995" w:rsidRPr="00F3520B">
        <w:rPr>
          <w:rFonts w:eastAsiaTheme="minorEastAsia"/>
        </w:rPr>
        <w:t xml:space="preserve">Daisy </w:t>
      </w:r>
      <w:r w:rsidR="00F3520B" w:rsidRPr="00F3520B">
        <w:rPr>
          <w:rFonts w:eastAsiaTheme="minorEastAsia"/>
        </w:rPr>
        <w:t xml:space="preserve">is completed with a Recreation Module – an automatically-deployable storage compartment mounted on the </w:t>
      </w:r>
      <w:r w:rsidR="00A03BF5">
        <w:rPr>
          <w:rFonts w:eastAsiaTheme="minorEastAsia"/>
        </w:rPr>
        <w:t>luggage compartment</w:t>
      </w:r>
      <w:r w:rsidR="00A03BF5" w:rsidRPr="00F3520B">
        <w:rPr>
          <w:rFonts w:eastAsiaTheme="minorEastAsia"/>
        </w:rPr>
        <w:t xml:space="preserve"> </w:t>
      </w:r>
      <w:r w:rsidR="00F3520B" w:rsidRPr="00F3520B">
        <w:rPr>
          <w:rFonts w:eastAsiaTheme="minorEastAsia"/>
        </w:rPr>
        <w:t>floor, designed to house the client’s favourite hiking equipment.</w:t>
      </w:r>
    </w:p>
    <w:p w14:paraId="3B963A23" w14:textId="77777777" w:rsidR="00F3520B" w:rsidRPr="00F3520B" w:rsidRDefault="00F3520B" w:rsidP="00F3520B">
      <w:pPr>
        <w:tabs>
          <w:tab w:val="left" w:pos="1040"/>
        </w:tabs>
        <w:rPr>
          <w:rFonts w:eastAsiaTheme="minorEastAsia"/>
        </w:rPr>
      </w:pPr>
    </w:p>
    <w:p w14:paraId="14B170DA" w14:textId="16BE1822" w:rsidR="00FB5640" w:rsidRDefault="00F1660F" w:rsidP="009C49E4">
      <w:pPr>
        <w:pStyle w:val="Bullets"/>
        <w:ind w:left="227" w:hanging="227"/>
      </w:pPr>
      <w:r>
        <w:t>-</w:t>
      </w:r>
      <w:r w:rsidR="002E61BF">
        <w:t xml:space="preserve"> ENDS </w:t>
      </w:r>
      <w:r w:rsidR="006D383D">
        <w:t>-</w:t>
      </w:r>
    </w:p>
    <w:p w14:paraId="6D99432E" w14:textId="77777777" w:rsidR="00A03BF5" w:rsidRDefault="00A03BF5" w:rsidP="00A03BF5">
      <w:pPr>
        <w:pStyle w:val="Bullets"/>
        <w:spacing w:after="165"/>
        <w:ind w:left="227" w:hanging="227"/>
        <w:rPr>
          <w:caps/>
        </w:rPr>
      </w:pPr>
    </w:p>
    <w:p w14:paraId="7A9C5938" w14:textId="77777777" w:rsidR="00425346" w:rsidRDefault="00425346" w:rsidP="00A03BF5">
      <w:pPr>
        <w:pStyle w:val="Bullets"/>
        <w:spacing w:after="165"/>
        <w:ind w:left="227" w:hanging="227"/>
        <w:rPr>
          <w:caps/>
        </w:rPr>
      </w:pPr>
    </w:p>
    <w:p w14:paraId="37F9A43F" w14:textId="77777777" w:rsidR="00425346" w:rsidRDefault="00425346" w:rsidP="00A03BF5">
      <w:pPr>
        <w:pStyle w:val="Bullets"/>
        <w:spacing w:after="165"/>
        <w:ind w:left="227" w:hanging="227"/>
        <w:rPr>
          <w:caps/>
        </w:rPr>
      </w:pPr>
    </w:p>
    <w:p w14:paraId="118C5DEB" w14:textId="2BA17F31" w:rsidR="00A03BF5" w:rsidRDefault="00A03BF5" w:rsidP="00A03BF5">
      <w:pPr>
        <w:pStyle w:val="Bullets"/>
        <w:spacing w:after="165"/>
        <w:ind w:left="227" w:hanging="227"/>
        <w:rPr>
          <w:caps/>
        </w:rPr>
      </w:pPr>
      <w:r>
        <w:rPr>
          <w:caps/>
        </w:rPr>
        <w:lastRenderedPageBreak/>
        <w:t>TECHNICAL INFORMATION</w:t>
      </w:r>
    </w:p>
    <w:p w14:paraId="50FBAE4D" w14:textId="77777777" w:rsidR="00A03BF5" w:rsidRPr="00A42439" w:rsidRDefault="00A03BF5" w:rsidP="00A03BF5">
      <w:pPr>
        <w:pStyle w:val="Bullets"/>
        <w:spacing w:after="165"/>
      </w:pPr>
      <w:r w:rsidRPr="00A42439">
        <w:t>WLTP (combined) CO2 emission: 380</w:t>
      </w:r>
      <w:r>
        <w:t>-</w:t>
      </w:r>
      <w:r w:rsidRPr="00A42439">
        <w:t>36</w:t>
      </w:r>
      <w:r>
        <w:t>3</w:t>
      </w:r>
      <w:r w:rsidRPr="00A42439">
        <w:t xml:space="preserve"> g/km; Fuel consumption: </w:t>
      </w:r>
      <w:r>
        <w:t>16.8-17.7</w:t>
      </w:r>
      <w:r w:rsidRPr="00A42439">
        <w:t xml:space="preserve"> mpg / 16.</w:t>
      </w:r>
      <w:r>
        <w:t>8</w:t>
      </w:r>
      <w:r w:rsidRPr="00A42439">
        <w:t>-16.</w:t>
      </w:r>
      <w:r>
        <w:t>0</w:t>
      </w:r>
      <w:r w:rsidRPr="00A42439">
        <w:t xml:space="preserve"> l/100km.</w:t>
      </w:r>
    </w:p>
    <w:p w14:paraId="625AA712" w14:textId="77777777" w:rsidR="00A03BF5" w:rsidRPr="00897A92" w:rsidRDefault="00A03BF5" w:rsidP="00A03BF5">
      <w:r w:rsidRPr="00897A92">
        <w:t>Further information: </w:t>
      </w:r>
      <w:hyperlink r:id="rId8" w:history="1">
        <w:r w:rsidRPr="00897A92">
          <w:rPr>
            <w:rStyle w:val="Hyperlink"/>
            <w:b/>
            <w:bCs/>
          </w:rPr>
          <w:t>https://bit.ly/3XtQW7q</w:t>
        </w:r>
      </w:hyperlink>
    </w:p>
    <w:p w14:paraId="24FA01FE" w14:textId="77777777" w:rsidR="00AA2B80" w:rsidRDefault="00AA2B80" w:rsidP="0017351F">
      <w:pPr>
        <w:pStyle w:val="Bullets"/>
      </w:pPr>
    </w:p>
    <w:p w14:paraId="38F8F5B9" w14:textId="77777777" w:rsidR="009974BC" w:rsidRPr="008D0937" w:rsidRDefault="009974BC" w:rsidP="009974BC">
      <w:pPr>
        <w:pStyle w:val="Heading2"/>
        <w:spacing w:after="165"/>
        <w:rPr>
          <w:caps w:val="0"/>
        </w:rPr>
      </w:pPr>
      <w:r w:rsidRPr="008D0937">
        <w:rPr>
          <w:caps w:val="0"/>
        </w:rPr>
        <w:t>FURTHER INFORMATION</w:t>
      </w:r>
    </w:p>
    <w:p w14:paraId="41F78DD4" w14:textId="77777777" w:rsidR="009974BC" w:rsidRPr="008D0937" w:rsidRDefault="009974BC" w:rsidP="009974BC">
      <w:r w:rsidRPr="008D0937">
        <w:t xml:space="preserve">You can find all our press releases and press kits, as well as a wide selection of high resolution, downloadable photographs and video footage at our media website, </w:t>
      </w:r>
      <w:hyperlink r:id="rId9" w:history="1">
        <w:proofErr w:type="spellStart"/>
        <w:r w:rsidRPr="008D0937">
          <w:rPr>
            <w:rStyle w:val="Hyperlink"/>
          </w:rPr>
          <w:t>PressClub</w:t>
        </w:r>
        <w:proofErr w:type="spellEnd"/>
      </w:hyperlink>
      <w:r w:rsidRPr="008D0937">
        <w:t>.</w:t>
      </w:r>
    </w:p>
    <w:p w14:paraId="5108CCC4" w14:textId="77777777" w:rsidR="009974BC" w:rsidRPr="008D0937" w:rsidRDefault="009974BC" w:rsidP="009974BC">
      <w:r w:rsidRPr="008D0937">
        <w:t xml:space="preserve">You can also follow the marque on social media: </w:t>
      </w:r>
      <w:hyperlink r:id="rId10" w:history="1">
        <w:r w:rsidRPr="008D0937">
          <w:rPr>
            <w:rStyle w:val="Hyperlink"/>
          </w:rPr>
          <w:t>LinkedIn</w:t>
        </w:r>
      </w:hyperlink>
      <w:r w:rsidRPr="008D0937">
        <w:t xml:space="preserve">; </w:t>
      </w:r>
      <w:hyperlink r:id="rId11" w:history="1">
        <w:r w:rsidRPr="008D0937">
          <w:rPr>
            <w:rStyle w:val="Hyperlink"/>
          </w:rPr>
          <w:t>YouTube</w:t>
        </w:r>
      </w:hyperlink>
      <w:r w:rsidRPr="008D0937">
        <w:t>;</w:t>
      </w:r>
      <w:r w:rsidRPr="008D0937">
        <w:rPr>
          <w:rFonts w:ascii="Riviera Nights Bold" w:hAnsi="Riviera Nights Bold"/>
          <w:b/>
          <w:bCs/>
        </w:rPr>
        <w:t xml:space="preserve"> </w:t>
      </w:r>
      <w:hyperlink r:id="rId12" w:history="1">
        <w:r w:rsidRPr="008D0937">
          <w:rPr>
            <w:rStyle w:val="Hyperlink"/>
          </w:rPr>
          <w:t>Instagram</w:t>
        </w:r>
      </w:hyperlink>
      <w:r w:rsidRPr="008D0937">
        <w:t xml:space="preserve">; and </w:t>
      </w:r>
      <w:hyperlink r:id="rId13" w:history="1">
        <w:r w:rsidRPr="008D0937">
          <w:rPr>
            <w:rStyle w:val="Hyperlink"/>
          </w:rPr>
          <w:t>Facebook</w:t>
        </w:r>
      </w:hyperlink>
      <w:r w:rsidRPr="008D0937">
        <w:t>.</w:t>
      </w:r>
    </w:p>
    <w:p w14:paraId="59A4515F" w14:textId="77777777" w:rsidR="009974BC" w:rsidRPr="008D0937" w:rsidRDefault="009974BC" w:rsidP="009974BC">
      <w:pPr>
        <w:pStyle w:val="Heading2"/>
        <w:spacing w:after="165"/>
        <w:rPr>
          <w:caps w:val="0"/>
        </w:rPr>
      </w:pPr>
      <w:r w:rsidRPr="008D0937">
        <w:rPr>
          <w:caps w:val="0"/>
        </w:rPr>
        <w:t>EDITORS’ NOTES</w:t>
      </w:r>
    </w:p>
    <w:p w14:paraId="0FD27F02" w14:textId="77777777" w:rsidR="009974BC" w:rsidRPr="008D0937" w:rsidRDefault="009974BC" w:rsidP="009974BC">
      <w:r w:rsidRPr="008D0937">
        <w:t>Rolls-Royce Motor Cars is a true luxury house, creating the world’s most recognised, revered and desirable handcrafted Bespoke products for its international clientele.</w:t>
      </w:r>
    </w:p>
    <w:p w14:paraId="195F2CDF" w14:textId="4D7BE741" w:rsidR="00AA2B80" w:rsidRDefault="009974BC" w:rsidP="009974BC">
      <w:r w:rsidRPr="008D0937">
        <w:t xml:space="preserve">There are over 2,500 people working at the Home of Rolls-Royce at Goodwood, West Sussex. This comprises both its global headquarters and Centre of Luxury Manufacturing Excellence – the only place in the world where Rolls-Royce motor cars are designed, engineered and meticulously built by hand. An </w:t>
      </w:r>
      <w:hyperlink r:id="rId14" w:history="1">
        <w:r w:rsidRPr="008D0937">
          <w:rPr>
            <w:rStyle w:val="Hyperlink"/>
          </w:rPr>
          <w:t>independent study</w:t>
        </w:r>
      </w:hyperlink>
      <w:r w:rsidRPr="008D0937">
        <w:rPr>
          <w:color w:val="FF6432" w:themeColor="accent5"/>
        </w:rPr>
        <w:t xml:space="preserve"> </w:t>
      </w:r>
      <w:r w:rsidRPr="008D0937">
        <w:t xml:space="preserve">by the London School of Economics &amp; Political Science confirms that since the company first launched at Goodwood in 2003, it has contributed more than £4 billion to the UK economy and adds more than £500 million in economic value every year. </w:t>
      </w:r>
    </w:p>
    <w:p w14:paraId="54AF7AE3" w14:textId="77777777" w:rsidR="00A03BF5" w:rsidRDefault="00A03BF5">
      <w:pPr>
        <w:spacing w:line="259" w:lineRule="auto"/>
        <w:rPr>
          <w:rFonts w:eastAsiaTheme="majorEastAsia" w:cstheme="majorBidi"/>
          <w:color w:val="000000" w:themeColor="text1"/>
          <w:szCs w:val="26"/>
        </w:rPr>
      </w:pPr>
      <w:r>
        <w:rPr>
          <w:rFonts w:eastAsiaTheme="majorEastAsia" w:cstheme="majorBidi"/>
          <w:color w:val="000000" w:themeColor="text1"/>
          <w:szCs w:val="26"/>
        </w:rPr>
        <w:br w:type="page"/>
      </w:r>
    </w:p>
    <w:p w14:paraId="45D9F5C6" w14:textId="4FBE5AD5" w:rsidR="009974BC" w:rsidRPr="008D0937" w:rsidRDefault="009974BC" w:rsidP="009974BC">
      <w:pPr>
        <w:spacing w:line="256" w:lineRule="auto"/>
        <w:rPr>
          <w:rFonts w:eastAsiaTheme="majorEastAsia" w:cstheme="majorBidi"/>
          <w:color w:val="000000" w:themeColor="text1"/>
          <w:szCs w:val="26"/>
        </w:rPr>
      </w:pPr>
      <w:r w:rsidRPr="008D0937">
        <w:rPr>
          <w:rFonts w:eastAsiaTheme="majorEastAsia" w:cstheme="majorBidi"/>
          <w:color w:val="000000" w:themeColor="text1"/>
          <w:szCs w:val="26"/>
        </w:rPr>
        <w:lastRenderedPageBreak/>
        <w:t>CONTACTS | GOODWOOD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9974BC" w:rsidRPr="008D0937" w14:paraId="0B813FC1" w14:textId="77777777" w:rsidTr="00B76CAD">
        <w:tc>
          <w:tcPr>
            <w:tcW w:w="4536" w:type="dxa"/>
            <w:hideMark/>
          </w:tcPr>
          <w:p w14:paraId="55B67EC0" w14:textId="77777777" w:rsidR="009974BC" w:rsidRPr="008D0937" w:rsidRDefault="009974BC" w:rsidP="00B76CAD">
            <w:r w:rsidRPr="008D0937">
              <w:rPr>
                <w:rFonts w:ascii="Riviera Nights Bold" w:hAnsi="Riviera Nights Bold"/>
              </w:rPr>
              <w:t>Director of Global Communications</w:t>
            </w:r>
            <w:r w:rsidRPr="008D0937">
              <w:t xml:space="preserve"> </w:t>
            </w:r>
            <w:r w:rsidRPr="008D0937">
              <w:br/>
              <w:t xml:space="preserve">Emma Begley: +44 (0)1243 384060 </w:t>
            </w:r>
            <w:hyperlink r:id="rId15" w:history="1">
              <w:r w:rsidRPr="008D0937"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55297313" w14:textId="77777777" w:rsidR="009974BC" w:rsidRPr="008D0937" w:rsidRDefault="009974BC" w:rsidP="00B76CAD">
            <w:pPr>
              <w:rPr>
                <w:rStyle w:val="Hyperlink"/>
              </w:rPr>
            </w:pPr>
            <w:r w:rsidRPr="008D0937">
              <w:rPr>
                <w:rFonts w:ascii="Riviera Nights Bold" w:hAnsi="Riviera Nights Bold"/>
              </w:rPr>
              <w:t>Head of Corporate Relations and Heritage</w:t>
            </w:r>
            <w:r w:rsidRPr="008D0937">
              <w:rPr>
                <w:rFonts w:ascii="Riviera Nights Bold" w:hAnsi="Riviera Nights Bold"/>
                <w:b/>
                <w:bCs/>
              </w:rPr>
              <w:br/>
            </w:r>
            <w:r w:rsidRPr="008D0937">
              <w:t xml:space="preserve">Andrew Ball: +44 (0)7815 244064 </w:t>
            </w:r>
            <w:hyperlink r:id="rId16" w:history="1">
              <w:r w:rsidRPr="008D0937">
                <w:rPr>
                  <w:rStyle w:val="Hyperlink"/>
                </w:rPr>
                <w:t>Email</w:t>
              </w:r>
            </w:hyperlink>
          </w:p>
          <w:p w14:paraId="32308C40" w14:textId="77777777" w:rsidR="009974BC" w:rsidRPr="008D0937" w:rsidRDefault="009974BC" w:rsidP="00B76CAD"/>
        </w:tc>
      </w:tr>
      <w:tr w:rsidR="009974BC" w:rsidRPr="008D0937" w14:paraId="45759FAA" w14:textId="77777777" w:rsidTr="00B76CAD">
        <w:tc>
          <w:tcPr>
            <w:tcW w:w="4536" w:type="dxa"/>
            <w:hideMark/>
          </w:tcPr>
          <w:p w14:paraId="7877940B" w14:textId="77777777" w:rsidR="009974BC" w:rsidRPr="008D0937" w:rsidRDefault="009974BC" w:rsidP="00B76CAD">
            <w:r w:rsidRPr="008D0937">
              <w:rPr>
                <w:rFonts w:ascii="Riviera Nights Bold" w:hAnsi="Riviera Nights Bold"/>
              </w:rPr>
              <w:t>Head of Global Product Communications</w:t>
            </w:r>
            <w:r w:rsidRPr="008D0937">
              <w:rPr>
                <w:rFonts w:ascii="Riviera Nights Bold" w:hAnsi="Riviera Nights Bold"/>
                <w:b/>
                <w:bCs/>
              </w:rPr>
              <w:br/>
            </w:r>
            <w:r w:rsidRPr="008D0937">
              <w:t>Georgina Cox: +44 (0)7815 370878</w:t>
            </w:r>
            <w:r w:rsidRPr="008D0937">
              <w:rPr>
                <w:rFonts w:ascii="Riviera Nights Black" w:hAnsi="Riviera Nights Black"/>
                <w:b/>
                <w:bCs/>
              </w:rPr>
              <w:t> </w:t>
            </w:r>
            <w:hyperlink r:id="rId17" w:history="1">
              <w:r w:rsidRPr="008D0937"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35F8A957" w14:textId="77777777" w:rsidR="00F3520B" w:rsidRPr="008D0937" w:rsidRDefault="00F3520B" w:rsidP="00F3520B">
            <w:pPr>
              <w:rPr>
                <w:rStyle w:val="Hyperlink"/>
              </w:rPr>
            </w:pPr>
            <w:r w:rsidRPr="008D0937">
              <w:rPr>
                <w:rFonts w:ascii="Riviera Nights Bold" w:hAnsi="Riviera Nights Bold"/>
              </w:rPr>
              <w:t>Head of Global Luxury and Corporate Communications</w:t>
            </w:r>
            <w:r w:rsidRPr="008D0937">
              <w:br/>
              <w:t>Marius Tegneby: +</w:t>
            </w:r>
            <w:r w:rsidRPr="008D0937">
              <w:rPr>
                <w:rFonts w:ascii="Riviera Nights Light" w:hAnsi="Riviera Nights Light"/>
                <w:color w:val="281432"/>
                <w:lang w:eastAsia="en-GB"/>
              </w:rPr>
              <w:t xml:space="preserve">44 (0)7815 246106 </w:t>
            </w:r>
            <w:hyperlink r:id="rId18" w:history="1">
              <w:r w:rsidRPr="008D0937">
                <w:rPr>
                  <w:rStyle w:val="Hyperlink"/>
                </w:rPr>
                <w:t>Email</w:t>
              </w:r>
            </w:hyperlink>
          </w:p>
          <w:p w14:paraId="66D2F108" w14:textId="77777777" w:rsidR="009974BC" w:rsidRPr="008D0937" w:rsidRDefault="009974BC" w:rsidP="00F3520B"/>
        </w:tc>
      </w:tr>
      <w:tr w:rsidR="009974BC" w:rsidRPr="008D0937" w14:paraId="5E843470" w14:textId="77777777" w:rsidTr="00B76CAD">
        <w:tc>
          <w:tcPr>
            <w:tcW w:w="4536" w:type="dxa"/>
          </w:tcPr>
          <w:p w14:paraId="7B772FB9" w14:textId="77777777" w:rsidR="00F3520B" w:rsidRPr="008D0937" w:rsidRDefault="00F3520B" w:rsidP="00F3520B">
            <w:pPr>
              <w:rPr>
                <w:rFonts w:ascii="Riviera Nights Bold" w:hAnsi="Riviera Nights Bold"/>
              </w:rPr>
            </w:pPr>
            <w:r w:rsidRPr="008D0937">
              <w:rPr>
                <w:rFonts w:ascii="Riviera Nights Bold" w:hAnsi="Riviera Nights Bold"/>
              </w:rPr>
              <w:t>Global Bespoke Communications</w:t>
            </w:r>
          </w:p>
          <w:p w14:paraId="266EB9FB" w14:textId="77777777" w:rsidR="00F3520B" w:rsidRPr="008D0937" w:rsidRDefault="00F3520B" w:rsidP="00F3520B">
            <w:r w:rsidRPr="008D0937">
              <w:t>Malika Abdullaeva:</w:t>
            </w:r>
          </w:p>
          <w:p w14:paraId="29E7F434" w14:textId="00E189B6" w:rsidR="009974BC" w:rsidRPr="008D0937" w:rsidRDefault="00F3520B" w:rsidP="00F3520B">
            <w:r w:rsidRPr="008D0937">
              <w:rPr>
                <w:lang w:val="fr-FR"/>
              </w:rPr>
              <w:t>+</w:t>
            </w:r>
            <w:r w:rsidRPr="008D0937">
              <w:rPr>
                <w:rFonts w:ascii="Riviera Nights Light" w:hAnsi="Riviera Nights Light"/>
                <w:color w:val="281432"/>
                <w:lang w:val="fr-FR" w:eastAsia="en-GB"/>
              </w:rPr>
              <w:t>44 (0)7815 244874</w:t>
            </w:r>
            <w:r w:rsidRPr="008D0937">
              <w:rPr>
                <w:lang w:val="fr-FR"/>
              </w:rPr>
              <w:t xml:space="preserve"> </w:t>
            </w:r>
            <w:hyperlink r:id="rId19" w:history="1">
              <w:proofErr w:type="gramStart"/>
              <w:r w:rsidRPr="008D0937">
                <w:rPr>
                  <w:rStyle w:val="Hyperlink"/>
                  <w:lang w:val="fr-FR"/>
                </w:rPr>
                <w:t>Email</w:t>
              </w:r>
              <w:proofErr w:type="gramEnd"/>
            </w:hyperlink>
          </w:p>
        </w:tc>
        <w:tc>
          <w:tcPr>
            <w:tcW w:w="4820" w:type="dxa"/>
          </w:tcPr>
          <w:p w14:paraId="42903459" w14:textId="77777777" w:rsidR="009974BC" w:rsidRPr="008D0937" w:rsidRDefault="009974BC" w:rsidP="00B76CAD">
            <w:pPr>
              <w:ind w:right="-103"/>
              <w:rPr>
                <w:rStyle w:val="Hyperlink"/>
              </w:rPr>
            </w:pPr>
            <w:r w:rsidRPr="008D0937">
              <w:rPr>
                <w:rFonts w:ascii="Riviera Nights Bold" w:hAnsi="Riviera Nights Bold"/>
              </w:rPr>
              <w:t>Sustainability and Corporate Communications Manager</w:t>
            </w:r>
            <w:r w:rsidRPr="008D0937">
              <w:rPr>
                <w:rFonts w:ascii="Riviera Nights Bold" w:hAnsi="Riviera Nights Bold"/>
                <w:b/>
                <w:bCs/>
              </w:rPr>
              <w:br/>
            </w:r>
            <w:r w:rsidRPr="008D0937">
              <w:t xml:space="preserve">Luke Strudwick: +44 (0)7815 245918 </w:t>
            </w:r>
            <w:hyperlink r:id="rId20" w:history="1">
              <w:r w:rsidRPr="008D0937">
                <w:rPr>
                  <w:rStyle w:val="Hyperlink"/>
                </w:rPr>
                <w:t>Email</w:t>
              </w:r>
            </w:hyperlink>
          </w:p>
          <w:p w14:paraId="313522C9" w14:textId="77777777" w:rsidR="009974BC" w:rsidRPr="008D0937" w:rsidRDefault="009974BC" w:rsidP="00B76CAD"/>
        </w:tc>
      </w:tr>
    </w:tbl>
    <w:p w14:paraId="41B848BA" w14:textId="77777777" w:rsidR="009974BC" w:rsidRPr="008D0937" w:rsidRDefault="009974BC" w:rsidP="009974BC">
      <w:r w:rsidRPr="008D0937">
        <w:t>CONTACTS | GLOBAL</w:t>
      </w:r>
    </w:p>
    <w:tbl>
      <w:tblPr>
        <w:tblStyle w:val="TableGrid"/>
        <w:tblW w:w="9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858"/>
      </w:tblGrid>
      <w:tr w:rsidR="009974BC" w:rsidRPr="008D0937" w14:paraId="2ACBF945" w14:textId="77777777" w:rsidTr="00B76CAD">
        <w:trPr>
          <w:trHeight w:val="993"/>
        </w:trPr>
        <w:tc>
          <w:tcPr>
            <w:tcW w:w="4617" w:type="dxa"/>
          </w:tcPr>
          <w:p w14:paraId="55CAECB9" w14:textId="77777777" w:rsidR="009974BC" w:rsidRPr="008D0937" w:rsidRDefault="009974BC" w:rsidP="00B76CAD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  <w:r w:rsidRPr="008D0937">
              <w:rPr>
                <w:rFonts w:ascii="Riviera Nights Bold" w:hAnsi="Riviera Nights Bold"/>
              </w:rPr>
              <w:t>The Americas</w:t>
            </w:r>
            <w:r w:rsidRPr="008D0937">
              <w:br/>
              <w:t xml:space="preserve">Gerry Spahn: +1 201 930 8308 </w:t>
            </w:r>
            <w:hyperlink r:id="rId21" w:history="1">
              <w:r w:rsidRPr="008D0937">
                <w:rPr>
                  <w:rStyle w:val="Hyperlink"/>
                </w:rPr>
                <w:t>Email</w:t>
              </w:r>
            </w:hyperlink>
          </w:p>
          <w:p w14:paraId="64E85749" w14:textId="77777777" w:rsidR="009974BC" w:rsidRPr="008D0937" w:rsidRDefault="009974BC" w:rsidP="00B76CAD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</w:p>
        </w:tc>
        <w:tc>
          <w:tcPr>
            <w:tcW w:w="4858" w:type="dxa"/>
            <w:hideMark/>
          </w:tcPr>
          <w:p w14:paraId="406982CE" w14:textId="77777777" w:rsidR="009974BC" w:rsidRPr="008D0937" w:rsidRDefault="009974BC" w:rsidP="00B76CAD">
            <w:r w:rsidRPr="008D0937">
              <w:rPr>
                <w:rFonts w:ascii="Riviera Nights Bold" w:hAnsi="Riviera Nights Bold"/>
              </w:rPr>
              <w:t>Asia Pacific (South) and India</w:t>
            </w:r>
            <w:r w:rsidRPr="008D0937">
              <w:br/>
              <w:t xml:space="preserve">Juliana Tan: +65 9695 3840 </w:t>
            </w:r>
            <w:hyperlink r:id="rId22" w:history="1">
              <w:r w:rsidRPr="008D0937">
                <w:rPr>
                  <w:rStyle w:val="Hyperlink"/>
                </w:rPr>
                <w:t>Email</w:t>
              </w:r>
            </w:hyperlink>
          </w:p>
        </w:tc>
      </w:tr>
      <w:tr w:rsidR="009974BC" w:rsidRPr="008D0937" w14:paraId="4AE5F147" w14:textId="77777777" w:rsidTr="00B76CAD">
        <w:trPr>
          <w:trHeight w:val="993"/>
        </w:trPr>
        <w:tc>
          <w:tcPr>
            <w:tcW w:w="4617" w:type="dxa"/>
          </w:tcPr>
          <w:p w14:paraId="6E269D23" w14:textId="77777777" w:rsidR="009974BC" w:rsidRPr="008D0937" w:rsidRDefault="009974BC" w:rsidP="00B76CAD">
            <w:pPr>
              <w:rPr>
                <w:rStyle w:val="Hyperlink"/>
              </w:rPr>
            </w:pPr>
            <w:r w:rsidRPr="008D0937">
              <w:rPr>
                <w:rFonts w:ascii="Riviera Nights Bold" w:hAnsi="Riviera Nights Bold"/>
              </w:rPr>
              <w:t>Central/Eastern Europe and Central Asia</w:t>
            </w:r>
            <w:r w:rsidRPr="008D0937">
              <w:br/>
              <w:t xml:space="preserve">Frank Tiemann: +49 160 9697 5807 </w:t>
            </w:r>
            <w:hyperlink r:id="rId23" w:history="1">
              <w:r w:rsidRPr="008D0937">
                <w:rPr>
                  <w:rStyle w:val="Hyperlink"/>
                </w:rPr>
                <w:t>Email</w:t>
              </w:r>
            </w:hyperlink>
          </w:p>
          <w:p w14:paraId="5A673615" w14:textId="77777777" w:rsidR="009974BC" w:rsidRPr="008D0937" w:rsidRDefault="009974BC" w:rsidP="00B76CAD"/>
        </w:tc>
        <w:tc>
          <w:tcPr>
            <w:tcW w:w="4858" w:type="dxa"/>
            <w:hideMark/>
          </w:tcPr>
          <w:p w14:paraId="4492B2E6" w14:textId="77777777" w:rsidR="009974BC" w:rsidRPr="008D0937" w:rsidRDefault="009974BC" w:rsidP="00B76CAD">
            <w:r w:rsidRPr="008D0937">
              <w:rPr>
                <w:rFonts w:ascii="Riviera Nights Bold" w:hAnsi="Riviera Nights Bold"/>
              </w:rPr>
              <w:t>Central and Western Europe</w:t>
            </w:r>
            <w:r w:rsidRPr="008D0937">
              <w:t xml:space="preserve"> </w:t>
            </w:r>
            <w:r w:rsidRPr="008D0937">
              <w:br/>
              <w:t xml:space="preserve">Ruth Hilse: +49 89 382 60064 </w:t>
            </w:r>
            <w:hyperlink r:id="rId24" w:history="1">
              <w:r w:rsidRPr="008D0937">
                <w:rPr>
                  <w:rStyle w:val="Hyperlink"/>
                </w:rPr>
                <w:t>Email</w:t>
              </w:r>
            </w:hyperlink>
          </w:p>
        </w:tc>
      </w:tr>
      <w:tr w:rsidR="009974BC" w:rsidRPr="008D0937" w14:paraId="08125043" w14:textId="77777777" w:rsidTr="00B76CAD">
        <w:trPr>
          <w:trHeight w:val="993"/>
        </w:trPr>
        <w:tc>
          <w:tcPr>
            <w:tcW w:w="4617" w:type="dxa"/>
          </w:tcPr>
          <w:p w14:paraId="726614D2" w14:textId="77777777" w:rsidR="009974BC" w:rsidRPr="008D0937" w:rsidRDefault="009974BC" w:rsidP="00B76CAD">
            <w:pPr>
              <w:rPr>
                <w:rFonts w:ascii="Riviera Nights Bold" w:hAnsi="Riviera Nights Bold"/>
              </w:rPr>
            </w:pPr>
            <w:r w:rsidRPr="008D0937">
              <w:rPr>
                <w:rFonts w:ascii="Riviera Nights Bold" w:hAnsi="Riviera Nights Bold"/>
              </w:rPr>
              <w:t>China</w:t>
            </w:r>
          </w:p>
          <w:p w14:paraId="5139A8EF" w14:textId="77777777" w:rsidR="009974BC" w:rsidRPr="008D0937" w:rsidRDefault="009974BC" w:rsidP="00B76CAD">
            <w:pPr>
              <w:rPr>
                <w:rStyle w:val="Hyperlink"/>
                <w:b/>
                <w:bCs/>
              </w:rPr>
            </w:pPr>
            <w:r w:rsidRPr="008D0937">
              <w:t xml:space="preserve">Ou Sun: +86 186 0059 0675 </w:t>
            </w:r>
            <w:hyperlink r:id="rId25" w:history="1">
              <w:r w:rsidRPr="008D0937">
                <w:rPr>
                  <w:rStyle w:val="Hyperlink"/>
                </w:rPr>
                <w:t>Email</w:t>
              </w:r>
            </w:hyperlink>
          </w:p>
          <w:p w14:paraId="2C12C133" w14:textId="77777777" w:rsidR="009974BC" w:rsidRPr="008D0937" w:rsidRDefault="009974BC" w:rsidP="00B76CAD"/>
        </w:tc>
        <w:tc>
          <w:tcPr>
            <w:tcW w:w="4858" w:type="dxa"/>
            <w:hideMark/>
          </w:tcPr>
          <w:p w14:paraId="668A9C57" w14:textId="77777777" w:rsidR="009974BC" w:rsidRPr="008D0937" w:rsidRDefault="009974BC" w:rsidP="00B76CAD">
            <w:pPr>
              <w:rPr>
                <w:rFonts w:ascii="Riviera Nights Bold" w:hAnsi="Riviera Nights Bold"/>
              </w:rPr>
            </w:pPr>
            <w:r w:rsidRPr="008D0937">
              <w:rPr>
                <w:rFonts w:ascii="Riviera Nights Bold" w:hAnsi="Riviera Nights Bold"/>
              </w:rPr>
              <w:t xml:space="preserve">Japan and Korea </w:t>
            </w:r>
          </w:p>
          <w:p w14:paraId="6E9C9523" w14:textId="77777777" w:rsidR="009974BC" w:rsidRPr="008D0937" w:rsidRDefault="009974BC" w:rsidP="00B76CAD">
            <w:r w:rsidRPr="008D0937">
              <w:rPr>
                <w:rFonts w:ascii="Riviera Nights Light" w:hAnsi="Riviera Nights Light"/>
              </w:rPr>
              <w:t xml:space="preserve">Yuki Imamura: </w:t>
            </w:r>
            <w:r w:rsidRPr="008D0937">
              <w:t xml:space="preserve">+81 90 5216 1957 </w:t>
            </w:r>
            <w:hyperlink r:id="rId26" w:history="1">
              <w:r w:rsidRPr="008D0937">
                <w:rPr>
                  <w:rStyle w:val="Hyperlink"/>
                </w:rPr>
                <w:t>Email</w:t>
              </w:r>
            </w:hyperlink>
          </w:p>
        </w:tc>
      </w:tr>
      <w:tr w:rsidR="009974BC" w14:paraId="00B375EB" w14:textId="77777777" w:rsidTr="00B76CAD">
        <w:trPr>
          <w:trHeight w:val="1324"/>
        </w:trPr>
        <w:tc>
          <w:tcPr>
            <w:tcW w:w="4617" w:type="dxa"/>
          </w:tcPr>
          <w:p w14:paraId="419DC713" w14:textId="77777777" w:rsidR="009974BC" w:rsidRPr="008D0937" w:rsidRDefault="009974BC" w:rsidP="00B76CAD">
            <w:r w:rsidRPr="008D0937">
              <w:rPr>
                <w:rFonts w:ascii="Riviera Nights Bold" w:hAnsi="Riviera Nights Bold"/>
              </w:rPr>
              <w:t>Middle East and Africa</w:t>
            </w:r>
            <w:r w:rsidRPr="008D0937">
              <w:br/>
              <w:t xml:space="preserve">Haya Shanata: +971 56 171 7883 </w:t>
            </w:r>
            <w:hyperlink r:id="rId27" w:history="1">
              <w:r w:rsidRPr="008D0937">
                <w:rPr>
                  <w:rStyle w:val="Hyperlink"/>
                </w:rPr>
                <w:t>Email</w:t>
              </w:r>
            </w:hyperlink>
          </w:p>
          <w:p w14:paraId="5CEAE83C" w14:textId="77777777" w:rsidR="009974BC" w:rsidRPr="008D0937" w:rsidRDefault="009974BC" w:rsidP="00B76CAD">
            <w:pPr>
              <w:rPr>
                <w:rFonts w:ascii="Riviera Nights Bold" w:hAnsi="Riviera Nights Bold"/>
              </w:rPr>
            </w:pPr>
          </w:p>
        </w:tc>
        <w:tc>
          <w:tcPr>
            <w:tcW w:w="4858" w:type="dxa"/>
          </w:tcPr>
          <w:p w14:paraId="3ADC38D0" w14:textId="77777777" w:rsidR="009974BC" w:rsidRPr="008D0937" w:rsidRDefault="009974BC" w:rsidP="00B76CAD">
            <w:pPr>
              <w:rPr>
                <w:rFonts w:ascii="Riviera Nights Bold" w:hAnsi="Riviera Nights Bold"/>
              </w:rPr>
            </w:pPr>
            <w:r w:rsidRPr="008D0937">
              <w:rPr>
                <w:rFonts w:ascii="Riviera Nights Bold" w:hAnsi="Riviera Nights Bold"/>
              </w:rPr>
              <w:t>United Kingdom and Ireland</w:t>
            </w:r>
          </w:p>
          <w:p w14:paraId="2D7C566F" w14:textId="77777777" w:rsidR="009974BC" w:rsidRDefault="009974BC" w:rsidP="00B76CAD">
            <w:r w:rsidRPr="008D0937">
              <w:t xml:space="preserve">Isabel Matthews: +44 (0)7815 245127 </w:t>
            </w:r>
            <w:hyperlink r:id="rId28" w:history="1">
              <w:r w:rsidRPr="008D0937">
                <w:rPr>
                  <w:rStyle w:val="Hyperlink"/>
                </w:rPr>
                <w:t>Email</w:t>
              </w:r>
            </w:hyperlink>
          </w:p>
          <w:p w14:paraId="160CB61F" w14:textId="77777777" w:rsidR="009974BC" w:rsidRDefault="009974BC" w:rsidP="00B76CAD">
            <w:pPr>
              <w:rPr>
                <w:rFonts w:ascii="Riviera Nights Bold" w:hAnsi="Riviera Nights Bold"/>
              </w:rPr>
            </w:pPr>
          </w:p>
        </w:tc>
      </w:tr>
    </w:tbl>
    <w:p w14:paraId="7FBF63C0" w14:textId="77777777" w:rsidR="009974BC" w:rsidRPr="00EF0E54" w:rsidRDefault="009974BC" w:rsidP="009974BC">
      <w:pPr>
        <w:tabs>
          <w:tab w:val="left" w:pos="1040"/>
        </w:tabs>
        <w:rPr>
          <w:sz w:val="2"/>
          <w:szCs w:val="2"/>
        </w:rPr>
      </w:pPr>
    </w:p>
    <w:p w14:paraId="0264D503" w14:textId="15814A62" w:rsidR="00D61C0B" w:rsidRPr="007C6679" w:rsidRDefault="00D61C0B" w:rsidP="009974BC">
      <w:pPr>
        <w:spacing w:line="259" w:lineRule="auto"/>
        <w:rPr>
          <w:sz w:val="2"/>
          <w:szCs w:val="2"/>
        </w:rPr>
      </w:pPr>
    </w:p>
    <w:sectPr w:rsidR="00D61C0B" w:rsidRPr="007C6679" w:rsidSect="00AC4FDD">
      <w:headerReference w:type="default" r:id="rId29"/>
      <w:footerReference w:type="even" r:id="rId30"/>
      <w:footerReference w:type="default" r:id="rId31"/>
      <w:footerReference w:type="first" r:id="rId32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9DEEE" w14:textId="77777777" w:rsidR="00B945E4" w:rsidRDefault="00B945E4" w:rsidP="001F6D78">
      <w:pPr>
        <w:spacing w:after="0" w:line="240" w:lineRule="auto"/>
      </w:pPr>
      <w:r>
        <w:separator/>
      </w:r>
    </w:p>
  </w:endnote>
  <w:endnote w:type="continuationSeparator" w:id="0">
    <w:p w14:paraId="659F3A44" w14:textId="77777777" w:rsidR="00B945E4" w:rsidRDefault="00B945E4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iviera Nights Light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Riviera Nights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Riviera Nights Bold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iviera Nights Black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EF2AC" w14:textId="5364D650" w:rsidR="00156AEE" w:rsidRDefault="00156A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E1136" w14:textId="4F8599A9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 xml:space="preserve">The Drive, </w:t>
    </w:r>
    <w:proofErr w:type="spellStart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Westhampnett</w:t>
    </w:r>
    <w:proofErr w:type="spellEnd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, Chichester, PO18 0SH, UK    +44 (0)1243 384000    enquiries@rolls-roycemotorcars.com    www.rolls-roycemotorcars.com</w:t>
    </w:r>
  </w:p>
  <w:p w14:paraId="5ED6FB03" w14:textId="5485749B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</w:t>
    </w:r>
    <w:r w:rsidR="001F6D78">
      <w:rPr>
        <w:noProof/>
      </w:rPr>
      <w:drawing>
        <wp:anchor distT="0" distB="0" distL="114300" distR="114300" simplePos="0" relativeHeight="251660288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F09DC" w14:textId="676CAF15" w:rsidR="00156AEE" w:rsidRDefault="00156A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FE850" w14:textId="77777777" w:rsidR="00B945E4" w:rsidRDefault="00B945E4" w:rsidP="001F6D78">
      <w:pPr>
        <w:spacing w:after="0" w:line="240" w:lineRule="auto"/>
      </w:pPr>
      <w:r>
        <w:separator/>
      </w:r>
    </w:p>
  </w:footnote>
  <w:footnote w:type="continuationSeparator" w:id="0">
    <w:p w14:paraId="5DF63CD5" w14:textId="77777777" w:rsidR="00B945E4" w:rsidRDefault="00B945E4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11BC7" w14:textId="77777777" w:rsidR="001F6D78" w:rsidRDefault="001F6D78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51DCF"/>
    <w:multiLevelType w:val="hybridMultilevel"/>
    <w:tmpl w:val="66BCC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B0055"/>
    <w:multiLevelType w:val="hybridMultilevel"/>
    <w:tmpl w:val="A8D442BC"/>
    <w:lvl w:ilvl="0" w:tplc="03F41AA6">
      <w:start w:val="1"/>
      <w:numFmt w:val="bullet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230C9"/>
    <w:multiLevelType w:val="multilevel"/>
    <w:tmpl w:val="B7B2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001EE"/>
    <w:multiLevelType w:val="hybridMultilevel"/>
    <w:tmpl w:val="84240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2A6F08"/>
    <w:multiLevelType w:val="multilevel"/>
    <w:tmpl w:val="864A5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131513">
    <w:abstractNumId w:val="11"/>
  </w:num>
  <w:num w:numId="2" w16cid:durableId="2142575067">
    <w:abstractNumId w:val="13"/>
  </w:num>
  <w:num w:numId="3" w16cid:durableId="1210532870">
    <w:abstractNumId w:val="0"/>
  </w:num>
  <w:num w:numId="4" w16cid:durableId="401755855">
    <w:abstractNumId w:val="1"/>
  </w:num>
  <w:num w:numId="5" w16cid:durableId="1590851619">
    <w:abstractNumId w:val="2"/>
  </w:num>
  <w:num w:numId="6" w16cid:durableId="1508326926">
    <w:abstractNumId w:val="3"/>
  </w:num>
  <w:num w:numId="7" w16cid:durableId="1179805693">
    <w:abstractNumId w:val="8"/>
  </w:num>
  <w:num w:numId="8" w16cid:durableId="94984027">
    <w:abstractNumId w:val="4"/>
  </w:num>
  <w:num w:numId="9" w16cid:durableId="730083904">
    <w:abstractNumId w:val="5"/>
  </w:num>
  <w:num w:numId="10" w16cid:durableId="635716489">
    <w:abstractNumId w:val="6"/>
  </w:num>
  <w:num w:numId="11" w16cid:durableId="1344671989">
    <w:abstractNumId w:val="7"/>
  </w:num>
  <w:num w:numId="12" w16cid:durableId="914559114">
    <w:abstractNumId w:val="9"/>
  </w:num>
  <w:num w:numId="13" w16cid:durableId="132870491">
    <w:abstractNumId w:val="14"/>
  </w:num>
  <w:num w:numId="14" w16cid:durableId="1409426055">
    <w:abstractNumId w:val="12"/>
  </w:num>
  <w:num w:numId="15" w16cid:durableId="698892691">
    <w:abstractNumId w:val="15"/>
  </w:num>
  <w:num w:numId="16" w16cid:durableId="1516924788">
    <w:abstractNumId w:val="11"/>
  </w:num>
  <w:num w:numId="17" w16cid:durableId="1149371374">
    <w:abstractNumId w:val="11"/>
  </w:num>
  <w:num w:numId="18" w16cid:durableId="1144011115">
    <w:abstractNumId w:val="10"/>
  </w:num>
  <w:num w:numId="19" w16cid:durableId="28799293">
    <w:abstractNumId w:val="11"/>
  </w:num>
  <w:num w:numId="20" w16cid:durableId="281815083">
    <w:abstractNumId w:val="11"/>
  </w:num>
  <w:num w:numId="21" w16cid:durableId="2087143248">
    <w:abstractNumId w:val="11"/>
  </w:num>
  <w:num w:numId="22" w16cid:durableId="3670996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01292"/>
    <w:rsid w:val="0000291E"/>
    <w:rsid w:val="00003A83"/>
    <w:rsid w:val="00005735"/>
    <w:rsid w:val="00005822"/>
    <w:rsid w:val="00005E7E"/>
    <w:rsid w:val="0000676A"/>
    <w:rsid w:val="00006C7E"/>
    <w:rsid w:val="0000707A"/>
    <w:rsid w:val="00010C24"/>
    <w:rsid w:val="00011625"/>
    <w:rsid w:val="00014059"/>
    <w:rsid w:val="000146A7"/>
    <w:rsid w:val="00014D66"/>
    <w:rsid w:val="000164DA"/>
    <w:rsid w:val="00017ECD"/>
    <w:rsid w:val="000221C9"/>
    <w:rsid w:val="00022E67"/>
    <w:rsid w:val="00025377"/>
    <w:rsid w:val="00026089"/>
    <w:rsid w:val="00026536"/>
    <w:rsid w:val="000272F2"/>
    <w:rsid w:val="000312AB"/>
    <w:rsid w:val="00031BBA"/>
    <w:rsid w:val="000330E9"/>
    <w:rsid w:val="000351AC"/>
    <w:rsid w:val="00035BF0"/>
    <w:rsid w:val="000403F7"/>
    <w:rsid w:val="00041457"/>
    <w:rsid w:val="00041C03"/>
    <w:rsid w:val="000434CB"/>
    <w:rsid w:val="00044B3D"/>
    <w:rsid w:val="000467B1"/>
    <w:rsid w:val="000477AC"/>
    <w:rsid w:val="00050FEB"/>
    <w:rsid w:val="00061F36"/>
    <w:rsid w:val="00062829"/>
    <w:rsid w:val="00062CA4"/>
    <w:rsid w:val="00063F3A"/>
    <w:rsid w:val="00064EC6"/>
    <w:rsid w:val="0006512E"/>
    <w:rsid w:val="00070739"/>
    <w:rsid w:val="000732F0"/>
    <w:rsid w:val="00073E9B"/>
    <w:rsid w:val="00076BF2"/>
    <w:rsid w:val="00077065"/>
    <w:rsid w:val="00080837"/>
    <w:rsid w:val="00085727"/>
    <w:rsid w:val="000905FC"/>
    <w:rsid w:val="000929A8"/>
    <w:rsid w:val="00092B69"/>
    <w:rsid w:val="00093E91"/>
    <w:rsid w:val="0009621B"/>
    <w:rsid w:val="000963A3"/>
    <w:rsid w:val="0009758C"/>
    <w:rsid w:val="000979CA"/>
    <w:rsid w:val="000A1B23"/>
    <w:rsid w:val="000A26BC"/>
    <w:rsid w:val="000A4BD2"/>
    <w:rsid w:val="000A59C5"/>
    <w:rsid w:val="000A6C68"/>
    <w:rsid w:val="000B0D31"/>
    <w:rsid w:val="000B1008"/>
    <w:rsid w:val="000B1222"/>
    <w:rsid w:val="000B1EB1"/>
    <w:rsid w:val="000B222C"/>
    <w:rsid w:val="000B27E6"/>
    <w:rsid w:val="000B3A4F"/>
    <w:rsid w:val="000B4673"/>
    <w:rsid w:val="000B7044"/>
    <w:rsid w:val="000C0389"/>
    <w:rsid w:val="000C03C9"/>
    <w:rsid w:val="000C3514"/>
    <w:rsid w:val="000C4BA2"/>
    <w:rsid w:val="000D058C"/>
    <w:rsid w:val="000D5114"/>
    <w:rsid w:val="000D77C5"/>
    <w:rsid w:val="000E10AF"/>
    <w:rsid w:val="000E292D"/>
    <w:rsid w:val="000E37DC"/>
    <w:rsid w:val="000E404B"/>
    <w:rsid w:val="000E5823"/>
    <w:rsid w:val="000E76D4"/>
    <w:rsid w:val="00100995"/>
    <w:rsid w:val="00104D0B"/>
    <w:rsid w:val="00110741"/>
    <w:rsid w:val="00113DD3"/>
    <w:rsid w:val="001157AF"/>
    <w:rsid w:val="001168EE"/>
    <w:rsid w:val="00121F23"/>
    <w:rsid w:val="001230B3"/>
    <w:rsid w:val="0012348C"/>
    <w:rsid w:val="00125CAC"/>
    <w:rsid w:val="001271F3"/>
    <w:rsid w:val="00130911"/>
    <w:rsid w:val="00133193"/>
    <w:rsid w:val="00133264"/>
    <w:rsid w:val="00133A13"/>
    <w:rsid w:val="00134A5D"/>
    <w:rsid w:val="0013511D"/>
    <w:rsid w:val="001378AD"/>
    <w:rsid w:val="00144B50"/>
    <w:rsid w:val="00144F3E"/>
    <w:rsid w:val="0014623D"/>
    <w:rsid w:val="001478C1"/>
    <w:rsid w:val="0015000C"/>
    <w:rsid w:val="0015017B"/>
    <w:rsid w:val="00154A42"/>
    <w:rsid w:val="001563E2"/>
    <w:rsid w:val="00156AEE"/>
    <w:rsid w:val="00157B16"/>
    <w:rsid w:val="001621D5"/>
    <w:rsid w:val="00162324"/>
    <w:rsid w:val="00165F72"/>
    <w:rsid w:val="001675E1"/>
    <w:rsid w:val="00167C9C"/>
    <w:rsid w:val="0017172F"/>
    <w:rsid w:val="00171DF4"/>
    <w:rsid w:val="001726F6"/>
    <w:rsid w:val="0017351F"/>
    <w:rsid w:val="00177597"/>
    <w:rsid w:val="00180847"/>
    <w:rsid w:val="00183BA6"/>
    <w:rsid w:val="00185ACD"/>
    <w:rsid w:val="00187072"/>
    <w:rsid w:val="00187A98"/>
    <w:rsid w:val="00187CEB"/>
    <w:rsid w:val="001902AC"/>
    <w:rsid w:val="001A0360"/>
    <w:rsid w:val="001A0B6A"/>
    <w:rsid w:val="001A0CAB"/>
    <w:rsid w:val="001A14A2"/>
    <w:rsid w:val="001A4729"/>
    <w:rsid w:val="001A4A48"/>
    <w:rsid w:val="001A6DF0"/>
    <w:rsid w:val="001B048E"/>
    <w:rsid w:val="001B10C1"/>
    <w:rsid w:val="001B1675"/>
    <w:rsid w:val="001B3367"/>
    <w:rsid w:val="001B559E"/>
    <w:rsid w:val="001B604E"/>
    <w:rsid w:val="001C2407"/>
    <w:rsid w:val="001C4756"/>
    <w:rsid w:val="001C4CB1"/>
    <w:rsid w:val="001C53D6"/>
    <w:rsid w:val="001D08D9"/>
    <w:rsid w:val="001D13AE"/>
    <w:rsid w:val="001D3353"/>
    <w:rsid w:val="001D5F0A"/>
    <w:rsid w:val="001D7447"/>
    <w:rsid w:val="001D7476"/>
    <w:rsid w:val="001E1B44"/>
    <w:rsid w:val="001E2CB2"/>
    <w:rsid w:val="001E49BA"/>
    <w:rsid w:val="001E7896"/>
    <w:rsid w:val="001F1656"/>
    <w:rsid w:val="001F2090"/>
    <w:rsid w:val="001F27D4"/>
    <w:rsid w:val="001F5A30"/>
    <w:rsid w:val="001F6A7F"/>
    <w:rsid w:val="001F6D78"/>
    <w:rsid w:val="001F79C6"/>
    <w:rsid w:val="00201486"/>
    <w:rsid w:val="00202356"/>
    <w:rsid w:val="0020541D"/>
    <w:rsid w:val="00206BB5"/>
    <w:rsid w:val="00206C29"/>
    <w:rsid w:val="00206ECF"/>
    <w:rsid w:val="002117F6"/>
    <w:rsid w:val="00217F51"/>
    <w:rsid w:val="00220F1B"/>
    <w:rsid w:val="00223A8A"/>
    <w:rsid w:val="00227CC8"/>
    <w:rsid w:val="002348AA"/>
    <w:rsid w:val="00241ED2"/>
    <w:rsid w:val="00243C35"/>
    <w:rsid w:val="002455A1"/>
    <w:rsid w:val="00245D20"/>
    <w:rsid w:val="00246DEB"/>
    <w:rsid w:val="00247EA5"/>
    <w:rsid w:val="002537B7"/>
    <w:rsid w:val="00255B67"/>
    <w:rsid w:val="00257266"/>
    <w:rsid w:val="00264186"/>
    <w:rsid w:val="00265077"/>
    <w:rsid w:val="002656E3"/>
    <w:rsid w:val="00270642"/>
    <w:rsid w:val="00273B35"/>
    <w:rsid w:val="00275915"/>
    <w:rsid w:val="00275BFA"/>
    <w:rsid w:val="00281A89"/>
    <w:rsid w:val="00282FE6"/>
    <w:rsid w:val="002845AE"/>
    <w:rsid w:val="0028482A"/>
    <w:rsid w:val="002A190A"/>
    <w:rsid w:val="002A3901"/>
    <w:rsid w:val="002A5C6D"/>
    <w:rsid w:val="002A7D1B"/>
    <w:rsid w:val="002B23EC"/>
    <w:rsid w:val="002B3ACB"/>
    <w:rsid w:val="002B45C6"/>
    <w:rsid w:val="002B6668"/>
    <w:rsid w:val="002B7736"/>
    <w:rsid w:val="002C22FE"/>
    <w:rsid w:val="002C662D"/>
    <w:rsid w:val="002C712B"/>
    <w:rsid w:val="002D282B"/>
    <w:rsid w:val="002D321B"/>
    <w:rsid w:val="002D37EF"/>
    <w:rsid w:val="002D5470"/>
    <w:rsid w:val="002E2E99"/>
    <w:rsid w:val="002E3F9C"/>
    <w:rsid w:val="002E61BF"/>
    <w:rsid w:val="002F0861"/>
    <w:rsid w:val="00301A1A"/>
    <w:rsid w:val="00302D9E"/>
    <w:rsid w:val="0030391F"/>
    <w:rsid w:val="003042E1"/>
    <w:rsid w:val="00310DA5"/>
    <w:rsid w:val="003122F2"/>
    <w:rsid w:val="00314131"/>
    <w:rsid w:val="0031428E"/>
    <w:rsid w:val="00314D1C"/>
    <w:rsid w:val="00317BE6"/>
    <w:rsid w:val="00320DCE"/>
    <w:rsid w:val="00321F4C"/>
    <w:rsid w:val="00322D0E"/>
    <w:rsid w:val="00327EDB"/>
    <w:rsid w:val="003315B1"/>
    <w:rsid w:val="00331EA5"/>
    <w:rsid w:val="00331EB1"/>
    <w:rsid w:val="00334D35"/>
    <w:rsid w:val="0033698B"/>
    <w:rsid w:val="003420A0"/>
    <w:rsid w:val="003424D8"/>
    <w:rsid w:val="003439B0"/>
    <w:rsid w:val="00352BCD"/>
    <w:rsid w:val="00353080"/>
    <w:rsid w:val="003538C7"/>
    <w:rsid w:val="003544C0"/>
    <w:rsid w:val="003558A4"/>
    <w:rsid w:val="00355B67"/>
    <w:rsid w:val="0035781C"/>
    <w:rsid w:val="00357C2A"/>
    <w:rsid w:val="00361538"/>
    <w:rsid w:val="00363C64"/>
    <w:rsid w:val="00367ED9"/>
    <w:rsid w:val="00370296"/>
    <w:rsid w:val="0037043C"/>
    <w:rsid w:val="00374356"/>
    <w:rsid w:val="0037492D"/>
    <w:rsid w:val="00375B47"/>
    <w:rsid w:val="00377ADB"/>
    <w:rsid w:val="00380309"/>
    <w:rsid w:val="003804B6"/>
    <w:rsid w:val="003849BE"/>
    <w:rsid w:val="003853EA"/>
    <w:rsid w:val="003855A1"/>
    <w:rsid w:val="003864BA"/>
    <w:rsid w:val="00386874"/>
    <w:rsid w:val="003918BA"/>
    <w:rsid w:val="003958C3"/>
    <w:rsid w:val="003A1774"/>
    <w:rsid w:val="003A321C"/>
    <w:rsid w:val="003A45F6"/>
    <w:rsid w:val="003A53A7"/>
    <w:rsid w:val="003A6915"/>
    <w:rsid w:val="003B0196"/>
    <w:rsid w:val="003B652F"/>
    <w:rsid w:val="003C0553"/>
    <w:rsid w:val="003C1332"/>
    <w:rsid w:val="003C2BE6"/>
    <w:rsid w:val="003C4B3B"/>
    <w:rsid w:val="003C65F3"/>
    <w:rsid w:val="003C7A0D"/>
    <w:rsid w:val="003D1327"/>
    <w:rsid w:val="003D4C78"/>
    <w:rsid w:val="003D7034"/>
    <w:rsid w:val="003E0D12"/>
    <w:rsid w:val="003E14A7"/>
    <w:rsid w:val="003E16B1"/>
    <w:rsid w:val="003F09D2"/>
    <w:rsid w:val="003F252A"/>
    <w:rsid w:val="003F309C"/>
    <w:rsid w:val="003F46C9"/>
    <w:rsid w:val="003F60D9"/>
    <w:rsid w:val="003F7E6F"/>
    <w:rsid w:val="004009A3"/>
    <w:rsid w:val="00400A11"/>
    <w:rsid w:val="00400E06"/>
    <w:rsid w:val="00403B8B"/>
    <w:rsid w:val="00404C30"/>
    <w:rsid w:val="00405871"/>
    <w:rsid w:val="00406E84"/>
    <w:rsid w:val="00407216"/>
    <w:rsid w:val="00412BB5"/>
    <w:rsid w:val="004135ED"/>
    <w:rsid w:val="004165D3"/>
    <w:rsid w:val="0041681E"/>
    <w:rsid w:val="00417867"/>
    <w:rsid w:val="00425346"/>
    <w:rsid w:val="00426972"/>
    <w:rsid w:val="0042772A"/>
    <w:rsid w:val="004310E1"/>
    <w:rsid w:val="00431BF9"/>
    <w:rsid w:val="00431E05"/>
    <w:rsid w:val="00432E89"/>
    <w:rsid w:val="00435C7F"/>
    <w:rsid w:val="00436499"/>
    <w:rsid w:val="00436A1F"/>
    <w:rsid w:val="00441835"/>
    <w:rsid w:val="00442DA6"/>
    <w:rsid w:val="004509C8"/>
    <w:rsid w:val="00453F28"/>
    <w:rsid w:val="00455C8F"/>
    <w:rsid w:val="0046151D"/>
    <w:rsid w:val="00463C82"/>
    <w:rsid w:val="00465DDF"/>
    <w:rsid w:val="00465EFB"/>
    <w:rsid w:val="00466CBD"/>
    <w:rsid w:val="00467A21"/>
    <w:rsid w:val="00467DAE"/>
    <w:rsid w:val="00470163"/>
    <w:rsid w:val="004711AA"/>
    <w:rsid w:val="00472FA1"/>
    <w:rsid w:val="00474C00"/>
    <w:rsid w:val="0048039E"/>
    <w:rsid w:val="004821D2"/>
    <w:rsid w:val="00483997"/>
    <w:rsid w:val="00484391"/>
    <w:rsid w:val="00484869"/>
    <w:rsid w:val="00486537"/>
    <w:rsid w:val="004920EF"/>
    <w:rsid w:val="00492D5E"/>
    <w:rsid w:val="004930F8"/>
    <w:rsid w:val="00493774"/>
    <w:rsid w:val="0049723C"/>
    <w:rsid w:val="004A0297"/>
    <w:rsid w:val="004A0908"/>
    <w:rsid w:val="004A10F2"/>
    <w:rsid w:val="004A1431"/>
    <w:rsid w:val="004A1D69"/>
    <w:rsid w:val="004A3158"/>
    <w:rsid w:val="004A5285"/>
    <w:rsid w:val="004A6E85"/>
    <w:rsid w:val="004B0FA5"/>
    <w:rsid w:val="004B7F85"/>
    <w:rsid w:val="004C13CF"/>
    <w:rsid w:val="004C1C6F"/>
    <w:rsid w:val="004C42CB"/>
    <w:rsid w:val="004D38C3"/>
    <w:rsid w:val="004D6612"/>
    <w:rsid w:val="004E0283"/>
    <w:rsid w:val="004E2476"/>
    <w:rsid w:val="004E58BB"/>
    <w:rsid w:val="004E625C"/>
    <w:rsid w:val="004E6EE4"/>
    <w:rsid w:val="004F5921"/>
    <w:rsid w:val="004F5EDB"/>
    <w:rsid w:val="004F79D5"/>
    <w:rsid w:val="00501D91"/>
    <w:rsid w:val="00501DF2"/>
    <w:rsid w:val="00502C96"/>
    <w:rsid w:val="00503B98"/>
    <w:rsid w:val="005044B0"/>
    <w:rsid w:val="00510C83"/>
    <w:rsid w:val="0051249D"/>
    <w:rsid w:val="0051324D"/>
    <w:rsid w:val="00516DF4"/>
    <w:rsid w:val="005207AA"/>
    <w:rsid w:val="0052544D"/>
    <w:rsid w:val="00525470"/>
    <w:rsid w:val="00525A0B"/>
    <w:rsid w:val="00527C0C"/>
    <w:rsid w:val="0053518D"/>
    <w:rsid w:val="005401E1"/>
    <w:rsid w:val="0054246A"/>
    <w:rsid w:val="0054344E"/>
    <w:rsid w:val="00543614"/>
    <w:rsid w:val="00543641"/>
    <w:rsid w:val="00543CC5"/>
    <w:rsid w:val="00544E36"/>
    <w:rsid w:val="005477F1"/>
    <w:rsid w:val="005501F5"/>
    <w:rsid w:val="00551705"/>
    <w:rsid w:val="00553890"/>
    <w:rsid w:val="00554101"/>
    <w:rsid w:val="00554977"/>
    <w:rsid w:val="00566965"/>
    <w:rsid w:val="00570709"/>
    <w:rsid w:val="00571207"/>
    <w:rsid w:val="00572E96"/>
    <w:rsid w:val="00580682"/>
    <w:rsid w:val="0058141E"/>
    <w:rsid w:val="005817C4"/>
    <w:rsid w:val="00582C6F"/>
    <w:rsid w:val="00583AFA"/>
    <w:rsid w:val="00585974"/>
    <w:rsid w:val="00586983"/>
    <w:rsid w:val="00586E8F"/>
    <w:rsid w:val="00586EBE"/>
    <w:rsid w:val="005911C3"/>
    <w:rsid w:val="005928DD"/>
    <w:rsid w:val="00592DB5"/>
    <w:rsid w:val="00592E6D"/>
    <w:rsid w:val="00595D5C"/>
    <w:rsid w:val="005A092B"/>
    <w:rsid w:val="005A467B"/>
    <w:rsid w:val="005A6D48"/>
    <w:rsid w:val="005B1FEF"/>
    <w:rsid w:val="005B7B8F"/>
    <w:rsid w:val="005B7FAB"/>
    <w:rsid w:val="005C26D6"/>
    <w:rsid w:val="005C3F47"/>
    <w:rsid w:val="005C4C28"/>
    <w:rsid w:val="005C59A8"/>
    <w:rsid w:val="005C6BE3"/>
    <w:rsid w:val="005D0364"/>
    <w:rsid w:val="005D24AF"/>
    <w:rsid w:val="005D2EB4"/>
    <w:rsid w:val="005D7CCC"/>
    <w:rsid w:val="005E140D"/>
    <w:rsid w:val="005E17EA"/>
    <w:rsid w:val="005E278A"/>
    <w:rsid w:val="005E29D7"/>
    <w:rsid w:val="005E2C9A"/>
    <w:rsid w:val="005E792A"/>
    <w:rsid w:val="005E7CA4"/>
    <w:rsid w:val="005F0463"/>
    <w:rsid w:val="005F25D5"/>
    <w:rsid w:val="005F79C1"/>
    <w:rsid w:val="00604651"/>
    <w:rsid w:val="00610439"/>
    <w:rsid w:val="006118A3"/>
    <w:rsid w:val="00611D9C"/>
    <w:rsid w:val="00612839"/>
    <w:rsid w:val="0061433F"/>
    <w:rsid w:val="006150D7"/>
    <w:rsid w:val="00616A6D"/>
    <w:rsid w:val="00617B27"/>
    <w:rsid w:val="00621C65"/>
    <w:rsid w:val="00622150"/>
    <w:rsid w:val="00624883"/>
    <w:rsid w:val="00625FFF"/>
    <w:rsid w:val="00630564"/>
    <w:rsid w:val="006320C5"/>
    <w:rsid w:val="00632E28"/>
    <w:rsid w:val="006330FE"/>
    <w:rsid w:val="006333BF"/>
    <w:rsid w:val="006340A8"/>
    <w:rsid w:val="00640520"/>
    <w:rsid w:val="00640EA2"/>
    <w:rsid w:val="00640F88"/>
    <w:rsid w:val="0064192D"/>
    <w:rsid w:val="0064444D"/>
    <w:rsid w:val="006451B7"/>
    <w:rsid w:val="00646331"/>
    <w:rsid w:val="0064711A"/>
    <w:rsid w:val="006471A2"/>
    <w:rsid w:val="006471B5"/>
    <w:rsid w:val="0065253D"/>
    <w:rsid w:val="00655014"/>
    <w:rsid w:val="00655642"/>
    <w:rsid w:val="006612F6"/>
    <w:rsid w:val="00661763"/>
    <w:rsid w:val="00661EF5"/>
    <w:rsid w:val="0066257E"/>
    <w:rsid w:val="0066261D"/>
    <w:rsid w:val="006679AD"/>
    <w:rsid w:val="00670373"/>
    <w:rsid w:val="00671532"/>
    <w:rsid w:val="006731BF"/>
    <w:rsid w:val="006767A4"/>
    <w:rsid w:val="00680890"/>
    <w:rsid w:val="006836B5"/>
    <w:rsid w:val="00687509"/>
    <w:rsid w:val="0069561E"/>
    <w:rsid w:val="006A18F0"/>
    <w:rsid w:val="006A3FF0"/>
    <w:rsid w:val="006A589E"/>
    <w:rsid w:val="006A6C2A"/>
    <w:rsid w:val="006A7FA2"/>
    <w:rsid w:val="006B2A1D"/>
    <w:rsid w:val="006B2DE4"/>
    <w:rsid w:val="006B6079"/>
    <w:rsid w:val="006B6791"/>
    <w:rsid w:val="006C0C6E"/>
    <w:rsid w:val="006C3463"/>
    <w:rsid w:val="006C4B81"/>
    <w:rsid w:val="006C7CCD"/>
    <w:rsid w:val="006D0D13"/>
    <w:rsid w:val="006D383D"/>
    <w:rsid w:val="006D51CC"/>
    <w:rsid w:val="006D60BC"/>
    <w:rsid w:val="006D6F5A"/>
    <w:rsid w:val="006E05F3"/>
    <w:rsid w:val="006E36CA"/>
    <w:rsid w:val="006E41EB"/>
    <w:rsid w:val="006E7676"/>
    <w:rsid w:val="006E7CDA"/>
    <w:rsid w:val="006F075A"/>
    <w:rsid w:val="006F13AB"/>
    <w:rsid w:val="006F3EA1"/>
    <w:rsid w:val="006F67DB"/>
    <w:rsid w:val="006F69CF"/>
    <w:rsid w:val="007017AE"/>
    <w:rsid w:val="00703C46"/>
    <w:rsid w:val="00706283"/>
    <w:rsid w:val="00706C64"/>
    <w:rsid w:val="0071269A"/>
    <w:rsid w:val="00715EA1"/>
    <w:rsid w:val="00716685"/>
    <w:rsid w:val="00720068"/>
    <w:rsid w:val="00720567"/>
    <w:rsid w:val="007218DB"/>
    <w:rsid w:val="00722205"/>
    <w:rsid w:val="00722B65"/>
    <w:rsid w:val="00722C89"/>
    <w:rsid w:val="00726F5A"/>
    <w:rsid w:val="0072799C"/>
    <w:rsid w:val="007303CF"/>
    <w:rsid w:val="00730452"/>
    <w:rsid w:val="0073207A"/>
    <w:rsid w:val="00732A45"/>
    <w:rsid w:val="00732C6F"/>
    <w:rsid w:val="00733B10"/>
    <w:rsid w:val="00734307"/>
    <w:rsid w:val="0073443B"/>
    <w:rsid w:val="0073561D"/>
    <w:rsid w:val="0073768D"/>
    <w:rsid w:val="007409BE"/>
    <w:rsid w:val="00743E57"/>
    <w:rsid w:val="00743FCA"/>
    <w:rsid w:val="00746234"/>
    <w:rsid w:val="0074666C"/>
    <w:rsid w:val="00746AA4"/>
    <w:rsid w:val="00747B22"/>
    <w:rsid w:val="00752FCC"/>
    <w:rsid w:val="007541B9"/>
    <w:rsid w:val="00756AF6"/>
    <w:rsid w:val="00756F0D"/>
    <w:rsid w:val="00763C0A"/>
    <w:rsid w:val="00765249"/>
    <w:rsid w:val="00766FE1"/>
    <w:rsid w:val="00770E11"/>
    <w:rsid w:val="00771B36"/>
    <w:rsid w:val="00773FA2"/>
    <w:rsid w:val="00777018"/>
    <w:rsid w:val="0077722D"/>
    <w:rsid w:val="0077757B"/>
    <w:rsid w:val="007816AA"/>
    <w:rsid w:val="00783BEF"/>
    <w:rsid w:val="00796543"/>
    <w:rsid w:val="007A1378"/>
    <w:rsid w:val="007A31D3"/>
    <w:rsid w:val="007A65EB"/>
    <w:rsid w:val="007B112E"/>
    <w:rsid w:val="007B268E"/>
    <w:rsid w:val="007B2E8C"/>
    <w:rsid w:val="007B4066"/>
    <w:rsid w:val="007C14D2"/>
    <w:rsid w:val="007C203A"/>
    <w:rsid w:val="007C5AA4"/>
    <w:rsid w:val="007C6679"/>
    <w:rsid w:val="007D4789"/>
    <w:rsid w:val="007D5193"/>
    <w:rsid w:val="007D7F22"/>
    <w:rsid w:val="007E0FE7"/>
    <w:rsid w:val="007E31CC"/>
    <w:rsid w:val="007E57B7"/>
    <w:rsid w:val="007E66D9"/>
    <w:rsid w:val="007F1203"/>
    <w:rsid w:val="007F12FC"/>
    <w:rsid w:val="007F2C35"/>
    <w:rsid w:val="007F3226"/>
    <w:rsid w:val="007F4816"/>
    <w:rsid w:val="007F71AC"/>
    <w:rsid w:val="0080376E"/>
    <w:rsid w:val="0080619B"/>
    <w:rsid w:val="008065A1"/>
    <w:rsid w:val="00807253"/>
    <w:rsid w:val="008122CA"/>
    <w:rsid w:val="00814C8B"/>
    <w:rsid w:val="00817195"/>
    <w:rsid w:val="00820275"/>
    <w:rsid w:val="00822808"/>
    <w:rsid w:val="00822DF0"/>
    <w:rsid w:val="008233CE"/>
    <w:rsid w:val="00825DD6"/>
    <w:rsid w:val="00826CAD"/>
    <w:rsid w:val="0083248D"/>
    <w:rsid w:val="008353D0"/>
    <w:rsid w:val="00836926"/>
    <w:rsid w:val="008378CF"/>
    <w:rsid w:val="00837ACC"/>
    <w:rsid w:val="008420F6"/>
    <w:rsid w:val="008429D4"/>
    <w:rsid w:val="00845EF3"/>
    <w:rsid w:val="00845F41"/>
    <w:rsid w:val="0084706E"/>
    <w:rsid w:val="008476D0"/>
    <w:rsid w:val="00850C22"/>
    <w:rsid w:val="008511AF"/>
    <w:rsid w:val="008517AD"/>
    <w:rsid w:val="00855230"/>
    <w:rsid w:val="00856FEE"/>
    <w:rsid w:val="00864077"/>
    <w:rsid w:val="008646F7"/>
    <w:rsid w:val="008717A5"/>
    <w:rsid w:val="00882629"/>
    <w:rsid w:val="008836CF"/>
    <w:rsid w:val="00884200"/>
    <w:rsid w:val="0088510D"/>
    <w:rsid w:val="00885CF2"/>
    <w:rsid w:val="00886869"/>
    <w:rsid w:val="008976F2"/>
    <w:rsid w:val="00897B76"/>
    <w:rsid w:val="008A0B60"/>
    <w:rsid w:val="008A19DF"/>
    <w:rsid w:val="008A2A7E"/>
    <w:rsid w:val="008A2E8D"/>
    <w:rsid w:val="008A44B0"/>
    <w:rsid w:val="008A4AA9"/>
    <w:rsid w:val="008A527F"/>
    <w:rsid w:val="008A6B2E"/>
    <w:rsid w:val="008B1B25"/>
    <w:rsid w:val="008B33CE"/>
    <w:rsid w:val="008B3902"/>
    <w:rsid w:val="008B4493"/>
    <w:rsid w:val="008B4D5E"/>
    <w:rsid w:val="008B61A5"/>
    <w:rsid w:val="008C4B38"/>
    <w:rsid w:val="008C5608"/>
    <w:rsid w:val="008C6F5B"/>
    <w:rsid w:val="008C71A5"/>
    <w:rsid w:val="008D3A38"/>
    <w:rsid w:val="008D64FA"/>
    <w:rsid w:val="008D7594"/>
    <w:rsid w:val="008E036E"/>
    <w:rsid w:val="008E156E"/>
    <w:rsid w:val="008E3FA2"/>
    <w:rsid w:val="008E5EB1"/>
    <w:rsid w:val="008E7101"/>
    <w:rsid w:val="008F04FF"/>
    <w:rsid w:val="008F4451"/>
    <w:rsid w:val="008F7478"/>
    <w:rsid w:val="009000F6"/>
    <w:rsid w:val="009031F1"/>
    <w:rsid w:val="00903860"/>
    <w:rsid w:val="00904877"/>
    <w:rsid w:val="00905262"/>
    <w:rsid w:val="009055D1"/>
    <w:rsid w:val="009072CE"/>
    <w:rsid w:val="009103D8"/>
    <w:rsid w:val="00912993"/>
    <w:rsid w:val="00912A1E"/>
    <w:rsid w:val="00924E2D"/>
    <w:rsid w:val="00934309"/>
    <w:rsid w:val="009354AB"/>
    <w:rsid w:val="009419F6"/>
    <w:rsid w:val="00945BEB"/>
    <w:rsid w:val="00945CD2"/>
    <w:rsid w:val="00951343"/>
    <w:rsid w:val="00951CA8"/>
    <w:rsid w:val="0095635E"/>
    <w:rsid w:val="0095757C"/>
    <w:rsid w:val="00957E59"/>
    <w:rsid w:val="00961E80"/>
    <w:rsid w:val="0097610A"/>
    <w:rsid w:val="00977851"/>
    <w:rsid w:val="00977CEF"/>
    <w:rsid w:val="00981D69"/>
    <w:rsid w:val="0098276F"/>
    <w:rsid w:val="00982C4F"/>
    <w:rsid w:val="00982DC9"/>
    <w:rsid w:val="009849D7"/>
    <w:rsid w:val="00987B51"/>
    <w:rsid w:val="009974BC"/>
    <w:rsid w:val="009A219A"/>
    <w:rsid w:val="009A4543"/>
    <w:rsid w:val="009A486B"/>
    <w:rsid w:val="009A4DDD"/>
    <w:rsid w:val="009B2BE0"/>
    <w:rsid w:val="009B5CC1"/>
    <w:rsid w:val="009C0B64"/>
    <w:rsid w:val="009C0E89"/>
    <w:rsid w:val="009C49E4"/>
    <w:rsid w:val="009C5285"/>
    <w:rsid w:val="009C5877"/>
    <w:rsid w:val="009D1382"/>
    <w:rsid w:val="009D1397"/>
    <w:rsid w:val="009D2C32"/>
    <w:rsid w:val="009D45A6"/>
    <w:rsid w:val="009D5F50"/>
    <w:rsid w:val="009E1F37"/>
    <w:rsid w:val="009E3A16"/>
    <w:rsid w:val="009E4031"/>
    <w:rsid w:val="009E5849"/>
    <w:rsid w:val="009F053C"/>
    <w:rsid w:val="009F156F"/>
    <w:rsid w:val="009F193E"/>
    <w:rsid w:val="009F322E"/>
    <w:rsid w:val="009F5EA7"/>
    <w:rsid w:val="009F6E79"/>
    <w:rsid w:val="00A01A32"/>
    <w:rsid w:val="00A036A8"/>
    <w:rsid w:val="00A03BF5"/>
    <w:rsid w:val="00A15EEB"/>
    <w:rsid w:val="00A2265F"/>
    <w:rsid w:val="00A26BD5"/>
    <w:rsid w:val="00A307DB"/>
    <w:rsid w:val="00A345A0"/>
    <w:rsid w:val="00A36CE0"/>
    <w:rsid w:val="00A40E67"/>
    <w:rsid w:val="00A42BB1"/>
    <w:rsid w:val="00A4300B"/>
    <w:rsid w:val="00A43924"/>
    <w:rsid w:val="00A43EE6"/>
    <w:rsid w:val="00A469B8"/>
    <w:rsid w:val="00A478B9"/>
    <w:rsid w:val="00A509D2"/>
    <w:rsid w:val="00A50F62"/>
    <w:rsid w:val="00A51AF5"/>
    <w:rsid w:val="00A5354A"/>
    <w:rsid w:val="00A53811"/>
    <w:rsid w:val="00A54EB4"/>
    <w:rsid w:val="00A54F1E"/>
    <w:rsid w:val="00A5549C"/>
    <w:rsid w:val="00A56DF9"/>
    <w:rsid w:val="00A60C1C"/>
    <w:rsid w:val="00A62461"/>
    <w:rsid w:val="00A63E72"/>
    <w:rsid w:val="00A71263"/>
    <w:rsid w:val="00A73A3A"/>
    <w:rsid w:val="00A766FB"/>
    <w:rsid w:val="00A77E3D"/>
    <w:rsid w:val="00A85096"/>
    <w:rsid w:val="00A927F8"/>
    <w:rsid w:val="00A92BC9"/>
    <w:rsid w:val="00A95740"/>
    <w:rsid w:val="00A961A4"/>
    <w:rsid w:val="00AA2B80"/>
    <w:rsid w:val="00AB1633"/>
    <w:rsid w:val="00AB1726"/>
    <w:rsid w:val="00AB3895"/>
    <w:rsid w:val="00AB4C6E"/>
    <w:rsid w:val="00AB5224"/>
    <w:rsid w:val="00AC016A"/>
    <w:rsid w:val="00AC0BCF"/>
    <w:rsid w:val="00AC2FAB"/>
    <w:rsid w:val="00AC3CB5"/>
    <w:rsid w:val="00AC4FDD"/>
    <w:rsid w:val="00AC5663"/>
    <w:rsid w:val="00AC5A09"/>
    <w:rsid w:val="00AC7094"/>
    <w:rsid w:val="00AC767B"/>
    <w:rsid w:val="00AD15A0"/>
    <w:rsid w:val="00AD27C8"/>
    <w:rsid w:val="00AD68C8"/>
    <w:rsid w:val="00AE0F03"/>
    <w:rsid w:val="00AE33BF"/>
    <w:rsid w:val="00AE34C0"/>
    <w:rsid w:val="00AE4905"/>
    <w:rsid w:val="00AE7092"/>
    <w:rsid w:val="00AF10E8"/>
    <w:rsid w:val="00AF165F"/>
    <w:rsid w:val="00AF2664"/>
    <w:rsid w:val="00AF439F"/>
    <w:rsid w:val="00AF47DB"/>
    <w:rsid w:val="00AF51AF"/>
    <w:rsid w:val="00B0177C"/>
    <w:rsid w:val="00B0639C"/>
    <w:rsid w:val="00B06C89"/>
    <w:rsid w:val="00B12E1E"/>
    <w:rsid w:val="00B15FCB"/>
    <w:rsid w:val="00B17560"/>
    <w:rsid w:val="00B203F1"/>
    <w:rsid w:val="00B237E4"/>
    <w:rsid w:val="00B26413"/>
    <w:rsid w:val="00B3324F"/>
    <w:rsid w:val="00B33E55"/>
    <w:rsid w:val="00B34E72"/>
    <w:rsid w:val="00B403A1"/>
    <w:rsid w:val="00B421F7"/>
    <w:rsid w:val="00B51823"/>
    <w:rsid w:val="00B6248E"/>
    <w:rsid w:val="00B72DA3"/>
    <w:rsid w:val="00B73728"/>
    <w:rsid w:val="00B74548"/>
    <w:rsid w:val="00B763F8"/>
    <w:rsid w:val="00B82437"/>
    <w:rsid w:val="00B82625"/>
    <w:rsid w:val="00B826CF"/>
    <w:rsid w:val="00B826E5"/>
    <w:rsid w:val="00B83A2E"/>
    <w:rsid w:val="00B865A9"/>
    <w:rsid w:val="00B90F07"/>
    <w:rsid w:val="00B9157B"/>
    <w:rsid w:val="00B93D13"/>
    <w:rsid w:val="00B945E4"/>
    <w:rsid w:val="00B94AA2"/>
    <w:rsid w:val="00B94F3E"/>
    <w:rsid w:val="00B95C4D"/>
    <w:rsid w:val="00B97C05"/>
    <w:rsid w:val="00BA0182"/>
    <w:rsid w:val="00BA026A"/>
    <w:rsid w:val="00BA0F29"/>
    <w:rsid w:val="00BA111E"/>
    <w:rsid w:val="00BA1E1D"/>
    <w:rsid w:val="00BA3DFE"/>
    <w:rsid w:val="00BA486A"/>
    <w:rsid w:val="00BA77A1"/>
    <w:rsid w:val="00BB3F91"/>
    <w:rsid w:val="00BC2F88"/>
    <w:rsid w:val="00BC6F52"/>
    <w:rsid w:val="00BC7425"/>
    <w:rsid w:val="00BD0328"/>
    <w:rsid w:val="00BD0D31"/>
    <w:rsid w:val="00BD1789"/>
    <w:rsid w:val="00BD282E"/>
    <w:rsid w:val="00BD2C4B"/>
    <w:rsid w:val="00BD42E0"/>
    <w:rsid w:val="00BD5B9C"/>
    <w:rsid w:val="00BD634A"/>
    <w:rsid w:val="00BE0F78"/>
    <w:rsid w:val="00BE4AB1"/>
    <w:rsid w:val="00BE7412"/>
    <w:rsid w:val="00BF162C"/>
    <w:rsid w:val="00BF4049"/>
    <w:rsid w:val="00BF5BCD"/>
    <w:rsid w:val="00BF7F78"/>
    <w:rsid w:val="00C02F75"/>
    <w:rsid w:val="00C0556A"/>
    <w:rsid w:val="00C07880"/>
    <w:rsid w:val="00C1072C"/>
    <w:rsid w:val="00C13D00"/>
    <w:rsid w:val="00C13D99"/>
    <w:rsid w:val="00C230E3"/>
    <w:rsid w:val="00C23442"/>
    <w:rsid w:val="00C23551"/>
    <w:rsid w:val="00C2420F"/>
    <w:rsid w:val="00C24A3D"/>
    <w:rsid w:val="00C24A72"/>
    <w:rsid w:val="00C3223B"/>
    <w:rsid w:val="00C34A5A"/>
    <w:rsid w:val="00C34BA2"/>
    <w:rsid w:val="00C36D44"/>
    <w:rsid w:val="00C43967"/>
    <w:rsid w:val="00C44169"/>
    <w:rsid w:val="00C508BF"/>
    <w:rsid w:val="00C52D27"/>
    <w:rsid w:val="00C53F06"/>
    <w:rsid w:val="00C55036"/>
    <w:rsid w:val="00C575A7"/>
    <w:rsid w:val="00C579B4"/>
    <w:rsid w:val="00C620E8"/>
    <w:rsid w:val="00C63378"/>
    <w:rsid w:val="00C66190"/>
    <w:rsid w:val="00C70558"/>
    <w:rsid w:val="00C7128A"/>
    <w:rsid w:val="00C71DAA"/>
    <w:rsid w:val="00C72461"/>
    <w:rsid w:val="00C74580"/>
    <w:rsid w:val="00C75242"/>
    <w:rsid w:val="00C75EBD"/>
    <w:rsid w:val="00C770C6"/>
    <w:rsid w:val="00C7779D"/>
    <w:rsid w:val="00C82D57"/>
    <w:rsid w:val="00C837FD"/>
    <w:rsid w:val="00C92B58"/>
    <w:rsid w:val="00C95853"/>
    <w:rsid w:val="00C95A3C"/>
    <w:rsid w:val="00CB01F7"/>
    <w:rsid w:val="00CB0EEF"/>
    <w:rsid w:val="00CB2123"/>
    <w:rsid w:val="00CB2280"/>
    <w:rsid w:val="00CB2EAD"/>
    <w:rsid w:val="00CB76CE"/>
    <w:rsid w:val="00CB7ED6"/>
    <w:rsid w:val="00CB7EE0"/>
    <w:rsid w:val="00CC2D85"/>
    <w:rsid w:val="00CC6181"/>
    <w:rsid w:val="00CD3CA9"/>
    <w:rsid w:val="00CD594C"/>
    <w:rsid w:val="00CD6D4C"/>
    <w:rsid w:val="00CE5185"/>
    <w:rsid w:val="00CF4475"/>
    <w:rsid w:val="00D002E0"/>
    <w:rsid w:val="00D02E04"/>
    <w:rsid w:val="00D03B6B"/>
    <w:rsid w:val="00D05887"/>
    <w:rsid w:val="00D105EE"/>
    <w:rsid w:val="00D10608"/>
    <w:rsid w:val="00D110B2"/>
    <w:rsid w:val="00D116C9"/>
    <w:rsid w:val="00D156EC"/>
    <w:rsid w:val="00D168BD"/>
    <w:rsid w:val="00D16D6F"/>
    <w:rsid w:val="00D171C7"/>
    <w:rsid w:val="00D2073D"/>
    <w:rsid w:val="00D20F32"/>
    <w:rsid w:val="00D24C59"/>
    <w:rsid w:val="00D25A6E"/>
    <w:rsid w:val="00D33ECF"/>
    <w:rsid w:val="00D35574"/>
    <w:rsid w:val="00D35FA3"/>
    <w:rsid w:val="00D377EA"/>
    <w:rsid w:val="00D432F9"/>
    <w:rsid w:val="00D43A8B"/>
    <w:rsid w:val="00D54DA2"/>
    <w:rsid w:val="00D557B6"/>
    <w:rsid w:val="00D600FF"/>
    <w:rsid w:val="00D60DD2"/>
    <w:rsid w:val="00D61C0B"/>
    <w:rsid w:val="00D650DE"/>
    <w:rsid w:val="00D65CB0"/>
    <w:rsid w:val="00D663E4"/>
    <w:rsid w:val="00D7005C"/>
    <w:rsid w:val="00D74D9F"/>
    <w:rsid w:val="00D7518A"/>
    <w:rsid w:val="00D7545C"/>
    <w:rsid w:val="00D76180"/>
    <w:rsid w:val="00D81223"/>
    <w:rsid w:val="00D81EC1"/>
    <w:rsid w:val="00D82409"/>
    <w:rsid w:val="00D830F2"/>
    <w:rsid w:val="00D84AB7"/>
    <w:rsid w:val="00D84D25"/>
    <w:rsid w:val="00D87917"/>
    <w:rsid w:val="00D9022A"/>
    <w:rsid w:val="00D90AF5"/>
    <w:rsid w:val="00D92704"/>
    <w:rsid w:val="00D929E7"/>
    <w:rsid w:val="00D9762F"/>
    <w:rsid w:val="00DA249E"/>
    <w:rsid w:val="00DA4D0B"/>
    <w:rsid w:val="00DB0231"/>
    <w:rsid w:val="00DB063A"/>
    <w:rsid w:val="00DB0F9D"/>
    <w:rsid w:val="00DB7385"/>
    <w:rsid w:val="00DC2422"/>
    <w:rsid w:val="00DC2ECC"/>
    <w:rsid w:val="00DC5BA0"/>
    <w:rsid w:val="00DD1EFF"/>
    <w:rsid w:val="00DD23E2"/>
    <w:rsid w:val="00DD3BC8"/>
    <w:rsid w:val="00DD4A3A"/>
    <w:rsid w:val="00DD4AFA"/>
    <w:rsid w:val="00DD64C0"/>
    <w:rsid w:val="00DE1BAD"/>
    <w:rsid w:val="00DE1CF0"/>
    <w:rsid w:val="00DE4E7E"/>
    <w:rsid w:val="00DE7775"/>
    <w:rsid w:val="00DF28E4"/>
    <w:rsid w:val="00DF6191"/>
    <w:rsid w:val="00E003BE"/>
    <w:rsid w:val="00E01E69"/>
    <w:rsid w:val="00E02009"/>
    <w:rsid w:val="00E02246"/>
    <w:rsid w:val="00E02F64"/>
    <w:rsid w:val="00E128F0"/>
    <w:rsid w:val="00E20561"/>
    <w:rsid w:val="00E2208F"/>
    <w:rsid w:val="00E22D00"/>
    <w:rsid w:val="00E275CF"/>
    <w:rsid w:val="00E300BA"/>
    <w:rsid w:val="00E3155C"/>
    <w:rsid w:val="00E3342A"/>
    <w:rsid w:val="00E3469A"/>
    <w:rsid w:val="00E36302"/>
    <w:rsid w:val="00E366A3"/>
    <w:rsid w:val="00E36932"/>
    <w:rsid w:val="00E375B0"/>
    <w:rsid w:val="00E44707"/>
    <w:rsid w:val="00E44E68"/>
    <w:rsid w:val="00E4733A"/>
    <w:rsid w:val="00E604C2"/>
    <w:rsid w:val="00E670E1"/>
    <w:rsid w:val="00E70178"/>
    <w:rsid w:val="00E71B0B"/>
    <w:rsid w:val="00E7252C"/>
    <w:rsid w:val="00E770AB"/>
    <w:rsid w:val="00E83467"/>
    <w:rsid w:val="00E85556"/>
    <w:rsid w:val="00E92F4A"/>
    <w:rsid w:val="00E974D3"/>
    <w:rsid w:val="00EA16AF"/>
    <w:rsid w:val="00EA25FD"/>
    <w:rsid w:val="00EA7726"/>
    <w:rsid w:val="00EB08D2"/>
    <w:rsid w:val="00EB7360"/>
    <w:rsid w:val="00EC0240"/>
    <w:rsid w:val="00EC1D01"/>
    <w:rsid w:val="00ED2DFB"/>
    <w:rsid w:val="00ED50AE"/>
    <w:rsid w:val="00ED5F98"/>
    <w:rsid w:val="00ED638F"/>
    <w:rsid w:val="00ED7FD3"/>
    <w:rsid w:val="00EE0B1E"/>
    <w:rsid w:val="00EE0D84"/>
    <w:rsid w:val="00EE1322"/>
    <w:rsid w:val="00EE6A21"/>
    <w:rsid w:val="00EE7915"/>
    <w:rsid w:val="00EE7D87"/>
    <w:rsid w:val="00EF005E"/>
    <w:rsid w:val="00EF02A7"/>
    <w:rsid w:val="00EF073C"/>
    <w:rsid w:val="00EF644C"/>
    <w:rsid w:val="00F0208E"/>
    <w:rsid w:val="00F02919"/>
    <w:rsid w:val="00F03E31"/>
    <w:rsid w:val="00F11AE2"/>
    <w:rsid w:val="00F1515E"/>
    <w:rsid w:val="00F1660F"/>
    <w:rsid w:val="00F16679"/>
    <w:rsid w:val="00F173B4"/>
    <w:rsid w:val="00F21F3A"/>
    <w:rsid w:val="00F2577F"/>
    <w:rsid w:val="00F2637F"/>
    <w:rsid w:val="00F2664D"/>
    <w:rsid w:val="00F30DC4"/>
    <w:rsid w:val="00F34CCE"/>
    <w:rsid w:val="00F3520B"/>
    <w:rsid w:val="00F3563E"/>
    <w:rsid w:val="00F374D7"/>
    <w:rsid w:val="00F37825"/>
    <w:rsid w:val="00F46C22"/>
    <w:rsid w:val="00F47A31"/>
    <w:rsid w:val="00F52EFB"/>
    <w:rsid w:val="00F53BF9"/>
    <w:rsid w:val="00F5405E"/>
    <w:rsid w:val="00F555BE"/>
    <w:rsid w:val="00F563FA"/>
    <w:rsid w:val="00F57E9E"/>
    <w:rsid w:val="00F659E3"/>
    <w:rsid w:val="00F6690B"/>
    <w:rsid w:val="00F67943"/>
    <w:rsid w:val="00F67AA8"/>
    <w:rsid w:val="00F70C06"/>
    <w:rsid w:val="00F72173"/>
    <w:rsid w:val="00F72EF7"/>
    <w:rsid w:val="00F81ABD"/>
    <w:rsid w:val="00F8397D"/>
    <w:rsid w:val="00F9047E"/>
    <w:rsid w:val="00F92870"/>
    <w:rsid w:val="00F92C37"/>
    <w:rsid w:val="00FA5B58"/>
    <w:rsid w:val="00FB0FBE"/>
    <w:rsid w:val="00FB239E"/>
    <w:rsid w:val="00FB2570"/>
    <w:rsid w:val="00FB2A53"/>
    <w:rsid w:val="00FB32C7"/>
    <w:rsid w:val="00FB4914"/>
    <w:rsid w:val="00FB4AC0"/>
    <w:rsid w:val="00FB5640"/>
    <w:rsid w:val="00FB65B6"/>
    <w:rsid w:val="00FB72AC"/>
    <w:rsid w:val="00FC6BDE"/>
    <w:rsid w:val="00FC751F"/>
    <w:rsid w:val="00FD1109"/>
    <w:rsid w:val="00FD333C"/>
    <w:rsid w:val="00FD51F2"/>
    <w:rsid w:val="00FD5D14"/>
    <w:rsid w:val="00FE2C2B"/>
    <w:rsid w:val="00FE39AA"/>
    <w:rsid w:val="00FE6520"/>
    <w:rsid w:val="00FF2EFC"/>
    <w:rsid w:val="00FF3394"/>
    <w:rsid w:val="00FF4893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0D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 w:qFormat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733B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D0F2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qFormat/>
    <w:rsid w:val="0066261D"/>
    <w:pPr>
      <w:ind w:left="720"/>
      <w:contextualSpacing/>
    </w:pPr>
  </w:style>
  <w:style w:type="character" w:styleId="Emphasis">
    <w:name w:val="Emphasis"/>
    <w:uiPriority w:val="20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spacing w:after="227"/>
      <w:ind w:left="0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qFormat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paragraph" w:customStyle="1" w:styleId="xmsonormal">
    <w:name w:val="x_msonormal"/>
    <w:basedOn w:val="Normal"/>
    <w:rsid w:val="006340A8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6340A8"/>
  </w:style>
  <w:style w:type="paragraph" w:styleId="Revision">
    <w:name w:val="Revision"/>
    <w:hidden/>
    <w:uiPriority w:val="99"/>
    <w:semiHidden/>
    <w:rsid w:val="00D116C9"/>
    <w:pPr>
      <w:spacing w:after="0" w:line="240" w:lineRule="auto"/>
    </w:pPr>
    <w:rPr>
      <w:rFonts w:cs="Times New Roman (Body CS)"/>
      <w:kern w:val="22"/>
      <w14:ligatures w14:val="standard"/>
    </w:rPr>
  </w:style>
  <w:style w:type="character" w:customStyle="1" w:styleId="ui-provider">
    <w:name w:val="ui-provider"/>
    <w:basedOn w:val="DefaultParagraphFont"/>
    <w:rsid w:val="000146A7"/>
  </w:style>
  <w:style w:type="paragraph" w:styleId="NormalWeb">
    <w:name w:val="Normal (Web)"/>
    <w:basedOn w:val="Normal"/>
    <w:uiPriority w:val="99"/>
    <w:semiHidden/>
    <w:rsid w:val="00177597"/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B10"/>
    <w:rPr>
      <w:rFonts w:asciiTheme="majorHAnsi" w:eastAsiaTheme="majorEastAsia" w:hAnsiTheme="majorHAnsi" w:cstheme="majorBidi"/>
      <w:i/>
      <w:iCs/>
      <w:color w:val="1D0F25" w:themeColor="accent1" w:themeShade="BF"/>
      <w:kern w:val="22"/>
      <w14:ligatures w14:val="standard"/>
    </w:rPr>
  </w:style>
  <w:style w:type="paragraph" w:customStyle="1" w:styleId="JobTitlePressContacts">
    <w:name w:val="Job Title (Press Contacts)"/>
    <w:basedOn w:val="Normal"/>
    <w:uiPriority w:val="2"/>
    <w:qFormat/>
    <w:rsid w:val="00525470"/>
    <w:rPr>
      <w:rFonts w:ascii="Riviera Nights Bold" w:hAnsi="Riviera Nights Bold"/>
      <w:b/>
      <w:bCs/>
    </w:rPr>
  </w:style>
  <w:style w:type="paragraph" w:customStyle="1" w:styleId="BodyCopy">
    <w:name w:val="Body Copy"/>
    <w:basedOn w:val="Normal"/>
    <w:uiPriority w:val="2"/>
    <w:qFormat/>
    <w:rsid w:val="00525470"/>
  </w:style>
  <w:style w:type="character" w:styleId="CommentReference">
    <w:name w:val="annotation reference"/>
    <w:basedOn w:val="DefaultParagraphFont"/>
    <w:uiPriority w:val="99"/>
    <w:semiHidden/>
    <w:rsid w:val="00616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16A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6A6D"/>
    <w:rPr>
      <w:rFonts w:cs="Times New Roman (Body CS)"/>
      <w:kern w:val="22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16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A6D"/>
    <w:rPr>
      <w:rFonts w:cs="Times New Roman (Body CS)"/>
      <w:b/>
      <w:bCs/>
      <w:kern w:val="22"/>
      <w:sz w:val="20"/>
      <w:szCs w:val="20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88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7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1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6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5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5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9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9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3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3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8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5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3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rollsroycemotorcars" TargetMode="External"/><Relationship Id="rId18" Type="http://schemas.openxmlformats.org/officeDocument/2006/relationships/hyperlink" Target="mailto:Marius.Tegneby@rolls-roycemotorcars.com" TargetMode="External"/><Relationship Id="rId26" Type="http://schemas.openxmlformats.org/officeDocument/2006/relationships/hyperlink" Target="mailto:Yuki.Imamura@rolls-roycemotorcars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gerry.spahn@rolls-roycemotorcarsna.com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rollsroycecars/" TargetMode="External"/><Relationship Id="rId17" Type="http://schemas.openxmlformats.org/officeDocument/2006/relationships/hyperlink" Target="mailto:Georgina.Cox@rolls-roycemotorcars.com" TargetMode="External"/><Relationship Id="rId25" Type="http://schemas.openxmlformats.org/officeDocument/2006/relationships/hyperlink" Target="mailto:Ou.Sun@rolls-roycemotorcars.com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ndrew.ball@rolls-roycemotorcars.com" TargetMode="External"/><Relationship Id="rId20" Type="http://schemas.openxmlformats.org/officeDocument/2006/relationships/hyperlink" Target="mailto:luke.w.strudwick@rolls-roycemotorcars.com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user/RollsRoyceMotorCars" TargetMode="External"/><Relationship Id="rId24" Type="http://schemas.openxmlformats.org/officeDocument/2006/relationships/hyperlink" Target="mailto:ruth.hilse@rolls-roycemotorcars.com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emma.begley@rolls-roycemotorcars.com" TargetMode="External"/><Relationship Id="rId23" Type="http://schemas.openxmlformats.org/officeDocument/2006/relationships/hyperlink" Target="mailto:frank.tiemann@rolls-roycemotorcars.com" TargetMode="External"/><Relationship Id="rId28" Type="http://schemas.openxmlformats.org/officeDocument/2006/relationships/hyperlink" Target="mailto:isabel.matthews@rolls-roycemotorcars.com" TargetMode="External"/><Relationship Id="rId10" Type="http://schemas.openxmlformats.org/officeDocument/2006/relationships/hyperlink" Target="https://www.linkedin.com/company/rolls-royce-motor-cars/" TargetMode="External"/><Relationship Id="rId19" Type="http://schemas.openxmlformats.org/officeDocument/2006/relationships/hyperlink" Target="mailto:Malika.Abdullaeva@partner.rolls-roycemotorcars.com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press.rolls-roycemotorcars.com/rolls-royce-motor-cars-pressclub" TargetMode="External"/><Relationship Id="rId14" Type="http://schemas.openxmlformats.org/officeDocument/2006/relationships/hyperlink" Target="https://www.press.rolls-roycemotorcars.com/rolls-royce-motor-cars-pressclub/article/detail/T0414618EN/%C2%A34bn-for-uk-plc%E2%80%99:-rolls-royce-motor-cars-%E2%80%93-the-great-british-success-story" TargetMode="External"/><Relationship Id="rId22" Type="http://schemas.openxmlformats.org/officeDocument/2006/relationships/hyperlink" Target="mailto:Juliana.Tan@rolls-roycemotorcars.com" TargetMode="External"/><Relationship Id="rId27" Type="http://schemas.openxmlformats.org/officeDocument/2006/relationships/hyperlink" Target="mailto:haya.shanata@rolls-roycemotorcars.com" TargetMode="External"/><Relationship Id="rId30" Type="http://schemas.openxmlformats.org/officeDocument/2006/relationships/footer" Target="footer1.xml"/><Relationship Id="rId8" Type="http://schemas.openxmlformats.org/officeDocument/2006/relationships/hyperlink" Target="https://bit.ly/3XtQW7q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3E3A5-0ACE-4704-A6B2-5F3FAD1DE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C:\Users\Nick\AppData\Local\Microsoft\Windows\INetCache\Content.Outlook\9TRK8C29\New CI press release template - final.dotx</Template>
  <TotalTime>0</TotalTime>
  <Pages>5</Pages>
  <Words>1257</Words>
  <Characters>7171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8412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2020-07-01T14:59:00Z</cp:lastPrinted>
  <dcterms:created xsi:type="dcterms:W3CDTF">2025-04-23T07:57:00Z</dcterms:created>
  <dcterms:modified xsi:type="dcterms:W3CDTF">2025-04-24T12:45:00Z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601314-b878-4900-a263-6d04f23371fa_Enabled">
    <vt:lpwstr>true</vt:lpwstr>
  </property>
  <property fmtid="{D5CDD505-2E9C-101B-9397-08002B2CF9AE}" pid="3" name="MSIP_Label_c2601314-b878-4900-a263-6d04f23371fa_SetDate">
    <vt:lpwstr>2025-04-16T17:24:44Z</vt:lpwstr>
  </property>
  <property fmtid="{D5CDD505-2E9C-101B-9397-08002B2CF9AE}" pid="4" name="MSIP_Label_c2601314-b878-4900-a263-6d04f23371fa_Method">
    <vt:lpwstr>Privileged</vt:lpwstr>
  </property>
  <property fmtid="{D5CDD505-2E9C-101B-9397-08002B2CF9AE}" pid="5" name="MSIP_Label_c2601314-b878-4900-a263-6d04f23371fa_Name">
    <vt:lpwstr>c2601314-b878-4900-a263-6d04f23371fa</vt:lpwstr>
  </property>
  <property fmtid="{D5CDD505-2E9C-101B-9397-08002B2CF9AE}" pid="6" name="MSIP_Label_c2601314-b878-4900-a263-6d04f23371fa_SiteId">
    <vt:lpwstr>ce849bab-cc1c-465b-b62e-18f07c9ac198</vt:lpwstr>
  </property>
  <property fmtid="{D5CDD505-2E9C-101B-9397-08002B2CF9AE}" pid="7" name="MSIP_Label_c2601314-b878-4900-a263-6d04f23371fa_ActionId">
    <vt:lpwstr>773d2794-ae7c-485e-bd61-5cbc68f9fb7a</vt:lpwstr>
  </property>
  <property fmtid="{D5CDD505-2E9C-101B-9397-08002B2CF9AE}" pid="8" name="MSIP_Label_c2601314-b878-4900-a263-6d04f23371fa_ContentBits">
    <vt:lpwstr>0</vt:lpwstr>
  </property>
</Properties>
</file>