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145" w14:textId="77777777" w:rsidR="00EB7360" w:rsidRPr="00961E80" w:rsidRDefault="00EB7360" w:rsidP="00026089">
      <w:pPr>
        <w:pStyle w:val="Title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6B5E3704" w14:textId="549FE61F" w:rsidR="00D80C86" w:rsidRPr="00BC44FD" w:rsidRDefault="00661C4A" w:rsidP="00724C1E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Spectre </w:t>
      </w:r>
      <w:r w:rsidR="00D64FAB">
        <w:rPr>
          <w:caps/>
          <w:sz w:val="32"/>
          <w:szCs w:val="32"/>
        </w:rPr>
        <w:t xml:space="preserve">sets off </w:t>
      </w:r>
      <w:r>
        <w:rPr>
          <w:caps/>
          <w:sz w:val="32"/>
          <w:szCs w:val="32"/>
        </w:rPr>
        <w:t xml:space="preserve">from the home of Rolls-royce for european/uk media drive </w:t>
      </w:r>
    </w:p>
    <w:p w14:paraId="043AF01C" w14:textId="57C3B5CA" w:rsidR="00724C1E" w:rsidRPr="00B65FED" w:rsidRDefault="001328FE" w:rsidP="00724C1E">
      <w:pPr>
        <w:spacing w:after="227"/>
      </w:pPr>
      <w:r>
        <w:t>23</w:t>
      </w:r>
      <w:r w:rsidR="00494C85" w:rsidRPr="00B65FED">
        <w:t xml:space="preserve"> </w:t>
      </w:r>
      <w:r w:rsidR="00A31285" w:rsidRPr="00B65FED">
        <w:t>October 2023</w:t>
      </w:r>
      <w:r w:rsidR="00724C1E" w:rsidRPr="00B65FED">
        <w:t>,</w:t>
      </w:r>
      <w:r w:rsidR="00494C85" w:rsidRPr="00B65FED">
        <w:t xml:space="preserve"> </w:t>
      </w:r>
      <w:r w:rsidR="00BC44FD" w:rsidRPr="00B65FED">
        <w:t>Goodwood, West Sussex</w:t>
      </w:r>
    </w:p>
    <w:p w14:paraId="29D827C7" w14:textId="12DB53DF" w:rsidR="00724C1E" w:rsidRPr="00B65FED" w:rsidRDefault="00D64FAB" w:rsidP="00724C1E">
      <w:pPr>
        <w:pStyle w:val="ListParagraph"/>
        <w:numPr>
          <w:ilvl w:val="0"/>
          <w:numId w:val="20"/>
        </w:numPr>
        <w:ind w:left="714" w:hanging="357"/>
        <w:contextualSpacing w:val="0"/>
      </w:pPr>
      <w:r w:rsidRPr="00B65FED">
        <w:t xml:space="preserve">Spectre </w:t>
      </w:r>
      <w:r w:rsidR="00724C1E" w:rsidRPr="00B65FED">
        <w:t>European Media Drive commences</w:t>
      </w:r>
      <w:r w:rsidR="00724C1E" w:rsidRPr="00B65FED">
        <w:rPr>
          <w:color w:val="FF0000"/>
        </w:rPr>
        <w:t xml:space="preserve"> </w:t>
      </w:r>
      <w:r w:rsidR="00724C1E" w:rsidRPr="00B65FED">
        <w:t>from marque’s headquarters in West Sussex</w:t>
      </w:r>
    </w:p>
    <w:p w14:paraId="0FFD73AC" w14:textId="032D47BD" w:rsidR="00A31285" w:rsidRPr="00B65FED" w:rsidRDefault="005A696C" w:rsidP="00724C1E">
      <w:pPr>
        <w:pStyle w:val="ListParagraph"/>
        <w:numPr>
          <w:ilvl w:val="0"/>
          <w:numId w:val="20"/>
        </w:numPr>
        <w:ind w:left="714" w:hanging="357"/>
        <w:contextualSpacing w:val="0"/>
      </w:pPr>
      <w:r w:rsidRPr="00B65FED">
        <w:t xml:space="preserve">Invited </w:t>
      </w:r>
      <w:r w:rsidR="00C85744" w:rsidRPr="00B65FED">
        <w:t xml:space="preserve">guests will embark on an exciting </w:t>
      </w:r>
      <w:r w:rsidR="002B3077" w:rsidRPr="00B65FED">
        <w:t xml:space="preserve">adventure in Spectre, an opportunity to experience this transformative motor car in </w:t>
      </w:r>
      <w:r w:rsidR="00D64FAB">
        <w:t>its</w:t>
      </w:r>
      <w:r w:rsidR="00D64FAB" w:rsidRPr="00B65FED">
        <w:t xml:space="preserve"> </w:t>
      </w:r>
      <w:r w:rsidR="00950505" w:rsidRPr="00B65FED">
        <w:t>home</w:t>
      </w:r>
      <w:r w:rsidR="002B3077" w:rsidRPr="00B65FED">
        <w:t xml:space="preserve"> </w:t>
      </w:r>
      <w:proofErr w:type="gramStart"/>
      <w:r w:rsidR="002B3077" w:rsidRPr="00B65FED">
        <w:t>market</w:t>
      </w:r>
      <w:proofErr w:type="gramEnd"/>
    </w:p>
    <w:p w14:paraId="3F0EC48E" w14:textId="3B3AE5A6" w:rsidR="00724C1E" w:rsidRPr="00B65FED" w:rsidRDefault="00567FC8" w:rsidP="00BF6E11">
      <w:pPr>
        <w:rPr>
          <w:i/>
          <w:iCs/>
        </w:rPr>
      </w:pPr>
      <w:r w:rsidRPr="00B65FED">
        <w:rPr>
          <w:i/>
          <w:iCs/>
        </w:rPr>
        <w:t>“</w:t>
      </w:r>
      <w:r w:rsidR="00A31285" w:rsidRPr="00B65FED">
        <w:rPr>
          <w:i/>
          <w:iCs/>
        </w:rPr>
        <w:t xml:space="preserve">The launch of Spectre is a </w:t>
      </w:r>
      <w:r w:rsidR="00B5089E" w:rsidRPr="00B65FED">
        <w:rPr>
          <w:i/>
          <w:iCs/>
        </w:rPr>
        <w:t xml:space="preserve">significant moment </w:t>
      </w:r>
      <w:r w:rsidR="00A31285" w:rsidRPr="00B65FED">
        <w:rPr>
          <w:i/>
          <w:iCs/>
        </w:rPr>
        <w:t xml:space="preserve">in the </w:t>
      </w:r>
      <w:proofErr w:type="gramStart"/>
      <w:r w:rsidR="00A31285" w:rsidRPr="00B65FED">
        <w:rPr>
          <w:i/>
          <w:iCs/>
        </w:rPr>
        <w:t>marque’s</w:t>
      </w:r>
      <w:proofErr w:type="gramEnd"/>
      <w:r w:rsidR="00D64FAB">
        <w:rPr>
          <w:i/>
          <w:iCs/>
        </w:rPr>
        <w:t xml:space="preserve"> near</w:t>
      </w:r>
      <w:r w:rsidR="00A31285" w:rsidRPr="00B65FED">
        <w:rPr>
          <w:i/>
          <w:iCs/>
        </w:rPr>
        <w:t xml:space="preserve"> </w:t>
      </w:r>
      <w:r w:rsidR="00E667B7" w:rsidRPr="00B65FED">
        <w:rPr>
          <w:i/>
          <w:iCs/>
        </w:rPr>
        <w:t>1</w:t>
      </w:r>
      <w:r w:rsidR="00724C1E" w:rsidRPr="00B65FED">
        <w:rPr>
          <w:i/>
          <w:iCs/>
        </w:rPr>
        <w:t>20</w:t>
      </w:r>
      <w:r w:rsidR="00950505" w:rsidRPr="00B65FED">
        <w:rPr>
          <w:i/>
          <w:iCs/>
        </w:rPr>
        <w:t>-</w:t>
      </w:r>
      <w:r w:rsidR="00E667B7" w:rsidRPr="00B65FED">
        <w:rPr>
          <w:i/>
          <w:iCs/>
        </w:rPr>
        <w:t>year</w:t>
      </w:r>
      <w:r w:rsidR="00B5089E" w:rsidRPr="00B65FED">
        <w:rPr>
          <w:i/>
          <w:iCs/>
        </w:rPr>
        <w:t xml:space="preserve"> storied history</w:t>
      </w:r>
      <w:r w:rsidR="00AA4E4E" w:rsidRPr="00B65FED">
        <w:rPr>
          <w:i/>
          <w:iCs/>
        </w:rPr>
        <w:t>;</w:t>
      </w:r>
      <w:r w:rsidR="00A31285" w:rsidRPr="00B65FED">
        <w:rPr>
          <w:i/>
          <w:iCs/>
        </w:rPr>
        <w:t xml:space="preserve"> </w:t>
      </w:r>
      <w:r w:rsidR="00AA4E4E" w:rsidRPr="00B65FED">
        <w:rPr>
          <w:i/>
          <w:iCs/>
        </w:rPr>
        <w:t>Spectre is the</w:t>
      </w:r>
      <w:r w:rsidR="00A31285" w:rsidRPr="00B65FED">
        <w:rPr>
          <w:i/>
          <w:iCs/>
        </w:rPr>
        <w:t xml:space="preserve"> first all-electric </w:t>
      </w:r>
      <w:r w:rsidR="00AA4E4E" w:rsidRPr="00B65FED">
        <w:rPr>
          <w:i/>
          <w:iCs/>
        </w:rPr>
        <w:t>Rolls-Royce</w:t>
      </w:r>
      <w:r w:rsidR="00A31285" w:rsidRPr="00B65FED">
        <w:rPr>
          <w:i/>
          <w:iCs/>
        </w:rPr>
        <w:t xml:space="preserve"> and</w:t>
      </w:r>
      <w:r w:rsidR="00AA4E4E" w:rsidRPr="00B65FED">
        <w:rPr>
          <w:i/>
          <w:iCs/>
        </w:rPr>
        <w:t xml:space="preserve"> </w:t>
      </w:r>
      <w:r w:rsidR="00A31285" w:rsidRPr="00B65FED">
        <w:rPr>
          <w:i/>
          <w:iCs/>
        </w:rPr>
        <w:t xml:space="preserve">represents </w:t>
      </w:r>
      <w:r w:rsidR="00AA4E4E" w:rsidRPr="00B65FED">
        <w:rPr>
          <w:i/>
          <w:iCs/>
        </w:rPr>
        <w:t>the</w:t>
      </w:r>
      <w:r w:rsidR="00A31285" w:rsidRPr="00B65FED">
        <w:rPr>
          <w:i/>
          <w:iCs/>
        </w:rPr>
        <w:t xml:space="preserve"> beginning of an exciting, </w:t>
      </w:r>
      <w:r w:rsidR="00950505" w:rsidRPr="00B65FED">
        <w:rPr>
          <w:i/>
          <w:iCs/>
        </w:rPr>
        <w:t>bold,</w:t>
      </w:r>
      <w:r w:rsidR="00A31285" w:rsidRPr="00B65FED">
        <w:rPr>
          <w:i/>
          <w:iCs/>
        </w:rPr>
        <w:t xml:space="preserve"> and new era fo</w:t>
      </w:r>
      <w:r w:rsidR="00AA4E4E" w:rsidRPr="00B65FED">
        <w:rPr>
          <w:i/>
          <w:iCs/>
        </w:rPr>
        <w:t>r the brand</w:t>
      </w:r>
      <w:r w:rsidR="00B5089E" w:rsidRPr="00B65FED">
        <w:rPr>
          <w:i/>
          <w:iCs/>
        </w:rPr>
        <w:t>.</w:t>
      </w:r>
      <w:r w:rsidR="00AA4E4E" w:rsidRPr="00B65FED">
        <w:rPr>
          <w:i/>
          <w:iCs/>
        </w:rPr>
        <w:t xml:space="preserve"> </w:t>
      </w:r>
      <w:r w:rsidR="00B5089E" w:rsidRPr="00B65FED">
        <w:rPr>
          <w:i/>
          <w:iCs/>
        </w:rPr>
        <w:t xml:space="preserve">Two years ago, </w:t>
      </w:r>
      <w:r w:rsidR="00E667B7" w:rsidRPr="00B65FED">
        <w:rPr>
          <w:i/>
          <w:iCs/>
        </w:rPr>
        <w:t>the marque</w:t>
      </w:r>
      <w:r w:rsidR="00B5089E" w:rsidRPr="00B65FED">
        <w:rPr>
          <w:i/>
          <w:iCs/>
        </w:rPr>
        <w:t xml:space="preserve"> made a historic announcement that in 2023 </w:t>
      </w:r>
      <w:r w:rsidR="00E667B7" w:rsidRPr="00B65FED">
        <w:rPr>
          <w:i/>
          <w:iCs/>
        </w:rPr>
        <w:t>Rolls-Royce</w:t>
      </w:r>
      <w:r w:rsidR="00B5089E" w:rsidRPr="00B65FED">
        <w:rPr>
          <w:i/>
          <w:iCs/>
        </w:rPr>
        <w:t xml:space="preserve"> would launch </w:t>
      </w:r>
      <w:r w:rsidR="00E667B7" w:rsidRPr="00B65FED">
        <w:rPr>
          <w:i/>
          <w:iCs/>
        </w:rPr>
        <w:t>its</w:t>
      </w:r>
      <w:r w:rsidR="00B5089E" w:rsidRPr="00B65FED">
        <w:rPr>
          <w:i/>
          <w:iCs/>
        </w:rPr>
        <w:t xml:space="preserve"> first all-electric </w:t>
      </w:r>
      <w:r w:rsidR="00724C1E" w:rsidRPr="00B65FED">
        <w:rPr>
          <w:i/>
          <w:iCs/>
        </w:rPr>
        <w:t xml:space="preserve">motor </w:t>
      </w:r>
      <w:r w:rsidR="00B5089E" w:rsidRPr="00B65FED">
        <w:rPr>
          <w:i/>
          <w:iCs/>
        </w:rPr>
        <w:t xml:space="preserve">car and that by the end 2030, </w:t>
      </w:r>
      <w:r w:rsidR="00E667B7" w:rsidRPr="00B65FED">
        <w:rPr>
          <w:i/>
          <w:iCs/>
        </w:rPr>
        <w:t>the entire</w:t>
      </w:r>
      <w:r w:rsidR="00B5089E" w:rsidRPr="00B65FED">
        <w:rPr>
          <w:i/>
          <w:iCs/>
        </w:rPr>
        <w:t xml:space="preserve"> portfolio would be </w:t>
      </w:r>
      <w:r w:rsidR="00E667B7" w:rsidRPr="00B65FED">
        <w:rPr>
          <w:i/>
          <w:iCs/>
        </w:rPr>
        <w:t xml:space="preserve">fully electric. </w:t>
      </w:r>
      <w:r w:rsidR="00B5089E" w:rsidRPr="00B65FED">
        <w:rPr>
          <w:i/>
          <w:iCs/>
        </w:rPr>
        <w:t>Since this time, Spectre has been on a remarkable journey</w:t>
      </w:r>
      <w:r w:rsidR="00E667B7" w:rsidRPr="00B65FED">
        <w:rPr>
          <w:i/>
          <w:iCs/>
        </w:rPr>
        <w:t>,</w:t>
      </w:r>
      <w:r w:rsidR="003B78DB" w:rsidRPr="00B65FED">
        <w:rPr>
          <w:i/>
          <w:iCs/>
        </w:rPr>
        <w:t xml:space="preserve"> complet</w:t>
      </w:r>
      <w:r w:rsidR="00E667B7" w:rsidRPr="00B65FED">
        <w:rPr>
          <w:i/>
          <w:iCs/>
        </w:rPr>
        <w:t xml:space="preserve">ing </w:t>
      </w:r>
      <w:r w:rsidR="003B78DB" w:rsidRPr="00B65FED">
        <w:rPr>
          <w:i/>
          <w:iCs/>
        </w:rPr>
        <w:t>a</w:t>
      </w:r>
      <w:r w:rsidR="00AA4E4E" w:rsidRPr="00B65FED">
        <w:rPr>
          <w:i/>
          <w:iCs/>
        </w:rPr>
        <w:t xml:space="preserve"> rigorous testing programme</w:t>
      </w:r>
      <w:r w:rsidR="00E667B7" w:rsidRPr="00B65FED">
        <w:rPr>
          <w:i/>
          <w:iCs/>
        </w:rPr>
        <w:t>,</w:t>
      </w:r>
      <w:r w:rsidR="00950505" w:rsidRPr="00B65FED">
        <w:rPr>
          <w:i/>
          <w:iCs/>
        </w:rPr>
        <w:t xml:space="preserve"> spanning 2.5 million km,</w:t>
      </w:r>
      <w:r w:rsidR="003B78DB" w:rsidRPr="00B65FED">
        <w:rPr>
          <w:i/>
          <w:iCs/>
        </w:rPr>
        <w:t xml:space="preserve"> and </w:t>
      </w:r>
      <w:r w:rsidR="00950505" w:rsidRPr="00B65FED">
        <w:rPr>
          <w:i/>
          <w:iCs/>
        </w:rPr>
        <w:t xml:space="preserve">has </w:t>
      </w:r>
      <w:r w:rsidR="003B78DB" w:rsidRPr="00B65FED">
        <w:rPr>
          <w:i/>
          <w:iCs/>
        </w:rPr>
        <w:t>received overwhelmingly positive feedback</w:t>
      </w:r>
      <w:r w:rsidR="00D64FAB">
        <w:rPr>
          <w:i/>
          <w:iCs/>
        </w:rPr>
        <w:t xml:space="preserve"> from media and clients. </w:t>
      </w:r>
      <w:r w:rsidR="003B78DB" w:rsidRPr="00B65FED">
        <w:rPr>
          <w:i/>
          <w:iCs/>
        </w:rPr>
        <w:t>It is no</w:t>
      </w:r>
      <w:r w:rsidR="00B5089E" w:rsidRPr="00B65FED">
        <w:rPr>
          <w:i/>
          <w:iCs/>
        </w:rPr>
        <w:t>w</w:t>
      </w:r>
      <w:r w:rsidR="003B78DB" w:rsidRPr="00B65FED">
        <w:rPr>
          <w:i/>
          <w:iCs/>
        </w:rPr>
        <w:t xml:space="preserve"> a great pleasure to see this motor car on the roads in </w:t>
      </w:r>
      <w:r w:rsidR="00724C1E" w:rsidRPr="00B65FED">
        <w:rPr>
          <w:i/>
          <w:iCs/>
        </w:rPr>
        <w:t>our</w:t>
      </w:r>
      <w:r w:rsidR="003B78DB" w:rsidRPr="00B65FED">
        <w:rPr>
          <w:i/>
          <w:iCs/>
        </w:rPr>
        <w:t xml:space="preserve"> </w:t>
      </w:r>
      <w:r w:rsidR="00E667B7" w:rsidRPr="00B65FED">
        <w:rPr>
          <w:i/>
          <w:iCs/>
        </w:rPr>
        <w:t>home</w:t>
      </w:r>
      <w:r w:rsidR="003B78DB" w:rsidRPr="00B65FED">
        <w:rPr>
          <w:i/>
          <w:iCs/>
        </w:rPr>
        <w:t xml:space="preserve"> ma</w:t>
      </w:r>
      <w:r w:rsidR="00B5089E" w:rsidRPr="00B65FED">
        <w:rPr>
          <w:i/>
          <w:iCs/>
        </w:rPr>
        <w:t>rket and I am</w:t>
      </w:r>
      <w:r w:rsidR="003B78DB" w:rsidRPr="00B65FED">
        <w:rPr>
          <w:i/>
          <w:iCs/>
        </w:rPr>
        <w:t xml:space="preserve"> delighted to offer the European media the </w:t>
      </w:r>
      <w:r w:rsidR="00724C1E" w:rsidRPr="00B65FED">
        <w:rPr>
          <w:i/>
          <w:iCs/>
        </w:rPr>
        <w:t>opportunity</w:t>
      </w:r>
      <w:r w:rsidR="003B78DB" w:rsidRPr="00B65FED">
        <w:rPr>
          <w:i/>
          <w:iCs/>
        </w:rPr>
        <w:t xml:space="preserve"> to </w:t>
      </w:r>
      <w:r w:rsidR="00724C1E" w:rsidRPr="00B65FED">
        <w:rPr>
          <w:i/>
          <w:iCs/>
        </w:rPr>
        <w:t>experience</w:t>
      </w:r>
      <w:r w:rsidR="00B5089E" w:rsidRPr="00B65FED">
        <w:rPr>
          <w:i/>
          <w:iCs/>
        </w:rPr>
        <w:t xml:space="preserve"> this transformative motor car </w:t>
      </w:r>
      <w:r w:rsidR="003B78DB" w:rsidRPr="00B65FED">
        <w:rPr>
          <w:i/>
          <w:iCs/>
        </w:rPr>
        <w:t>in the United Kingdom.</w:t>
      </w:r>
      <w:r w:rsidR="003B4532" w:rsidRPr="00B65FED">
        <w:rPr>
          <w:i/>
          <w:iCs/>
        </w:rPr>
        <w:t>”</w:t>
      </w:r>
      <w:r w:rsidR="003628C0" w:rsidRPr="00B65FED">
        <w:rPr>
          <w:i/>
          <w:iCs/>
        </w:rPr>
        <w:br/>
      </w:r>
      <w:r w:rsidR="00F32CF5" w:rsidRPr="00B65FED">
        <w:rPr>
          <w:b/>
          <w:bCs/>
        </w:rPr>
        <w:t>Boris Weletzky, Regional Director</w:t>
      </w:r>
      <w:r w:rsidR="004A2E95" w:rsidRPr="00B65FED">
        <w:rPr>
          <w:b/>
          <w:bCs/>
        </w:rPr>
        <w:t xml:space="preserve">, </w:t>
      </w:r>
      <w:r w:rsidR="00BC44FD" w:rsidRPr="00B65FED">
        <w:rPr>
          <w:b/>
          <w:bCs/>
        </w:rPr>
        <w:t>United Kingdom, Europe,</w:t>
      </w:r>
      <w:r w:rsidR="002967C9" w:rsidRPr="00B65FED" w:rsidDel="002967C9">
        <w:rPr>
          <w:b/>
          <w:bCs/>
        </w:rPr>
        <w:t xml:space="preserve"> </w:t>
      </w:r>
      <w:r w:rsidR="00BC44FD" w:rsidRPr="00B65FED">
        <w:rPr>
          <w:b/>
          <w:bCs/>
        </w:rPr>
        <w:t>and Central Asia</w:t>
      </w:r>
    </w:p>
    <w:p w14:paraId="68B22B30" w14:textId="77777777" w:rsidR="007C5D4E" w:rsidRPr="00B65FED" w:rsidRDefault="007C5D4E" w:rsidP="00BF6E11">
      <w:pPr>
        <w:rPr>
          <w:color w:val="FF0000"/>
        </w:rPr>
      </w:pPr>
    </w:p>
    <w:p w14:paraId="697563DC" w14:textId="66F6BB2D" w:rsidR="003B78DB" w:rsidRPr="00B65FED" w:rsidRDefault="00724C1E" w:rsidP="00BF6E11">
      <w:pPr>
        <w:rPr>
          <w:i/>
          <w:iCs/>
          <w:color w:val="000000" w:themeColor="text1"/>
        </w:rPr>
      </w:pPr>
      <w:r w:rsidRPr="00B65FED">
        <w:rPr>
          <w:color w:val="000000" w:themeColor="text1"/>
        </w:rPr>
        <w:t xml:space="preserve">With client deliveries </w:t>
      </w:r>
      <w:r w:rsidR="00D64FAB">
        <w:rPr>
          <w:color w:val="000000" w:themeColor="text1"/>
        </w:rPr>
        <w:t>just begun</w:t>
      </w:r>
      <w:r w:rsidRPr="00B65FED">
        <w:rPr>
          <w:color w:val="000000" w:themeColor="text1"/>
        </w:rPr>
        <w:t xml:space="preserve">, </w:t>
      </w:r>
      <w:r w:rsidR="00D64FAB">
        <w:rPr>
          <w:color w:val="000000" w:themeColor="text1"/>
        </w:rPr>
        <w:t xml:space="preserve">Rolls-Royce Motor Cars has invited </w:t>
      </w:r>
      <w:r w:rsidR="00A31285" w:rsidRPr="00B65FED">
        <w:rPr>
          <w:color w:val="000000" w:themeColor="text1"/>
        </w:rPr>
        <w:t>European</w:t>
      </w:r>
      <w:r w:rsidR="00494C85" w:rsidRPr="00B65FED">
        <w:rPr>
          <w:color w:val="000000" w:themeColor="text1"/>
        </w:rPr>
        <w:t xml:space="preserve"> </w:t>
      </w:r>
      <w:r w:rsidR="00C85744" w:rsidRPr="00B65FED">
        <w:rPr>
          <w:color w:val="000000" w:themeColor="text1"/>
        </w:rPr>
        <w:t xml:space="preserve">media </w:t>
      </w:r>
      <w:r w:rsidR="00D64FAB">
        <w:rPr>
          <w:color w:val="000000" w:themeColor="text1"/>
        </w:rPr>
        <w:t>to</w:t>
      </w:r>
      <w:r w:rsidR="00CD26C6" w:rsidRPr="00B65FED">
        <w:rPr>
          <w:color w:val="000000" w:themeColor="text1"/>
        </w:rPr>
        <w:t xml:space="preserve"> experience </w:t>
      </w:r>
      <w:r w:rsidR="00A31285" w:rsidRPr="00B65FED">
        <w:rPr>
          <w:color w:val="000000" w:themeColor="text1"/>
        </w:rPr>
        <w:t>Spectre,</w:t>
      </w:r>
      <w:r w:rsidR="00CD26C6" w:rsidRPr="00B65FED">
        <w:rPr>
          <w:color w:val="000000" w:themeColor="text1"/>
        </w:rPr>
        <w:t xml:space="preserve"> </w:t>
      </w:r>
      <w:r w:rsidR="00A31285" w:rsidRPr="00B65FED">
        <w:rPr>
          <w:color w:val="000000" w:themeColor="text1"/>
        </w:rPr>
        <w:t xml:space="preserve">the marque’s first fully electric </w:t>
      </w:r>
      <w:r w:rsidR="003B4532" w:rsidRPr="00B65FED">
        <w:rPr>
          <w:color w:val="000000" w:themeColor="text1"/>
        </w:rPr>
        <w:t xml:space="preserve">motor </w:t>
      </w:r>
      <w:r w:rsidR="00A31285" w:rsidRPr="00B65FED">
        <w:rPr>
          <w:color w:val="000000" w:themeColor="text1"/>
        </w:rPr>
        <w:t>car</w:t>
      </w:r>
      <w:r w:rsidR="00D64FAB">
        <w:rPr>
          <w:color w:val="000000" w:themeColor="text1"/>
        </w:rPr>
        <w:t>, within the beautiful countryside surrounding the marque’s headquarters in West Sussex</w:t>
      </w:r>
      <w:r w:rsidRPr="00B65FED">
        <w:rPr>
          <w:color w:val="000000" w:themeColor="text1"/>
        </w:rPr>
        <w:t>.</w:t>
      </w:r>
      <w:r w:rsidR="002B3077" w:rsidRPr="00B65FED">
        <w:rPr>
          <w:color w:val="000000" w:themeColor="text1"/>
        </w:rPr>
        <w:t xml:space="preserve"> </w:t>
      </w:r>
    </w:p>
    <w:p w14:paraId="2FE6851C" w14:textId="7ACFD99E" w:rsidR="00580CDD" w:rsidRPr="00B65FED" w:rsidRDefault="003B78DB" w:rsidP="00BF6E11">
      <w:r w:rsidRPr="00B65FED">
        <w:t xml:space="preserve">The adventure </w:t>
      </w:r>
      <w:r w:rsidR="002B3077" w:rsidRPr="00B65FED">
        <w:t>commence</w:t>
      </w:r>
      <w:r w:rsidR="00D64FAB">
        <w:t>d</w:t>
      </w:r>
      <w:r w:rsidR="002B3077" w:rsidRPr="00B65FED">
        <w:t xml:space="preserve"> at the Home of Rolls-Royce, on the Goodwood Estate</w:t>
      </w:r>
      <w:r w:rsidR="00D64FAB">
        <w:t xml:space="preserve"> </w:t>
      </w:r>
      <w:r w:rsidR="002B3077" w:rsidRPr="00B65FED">
        <w:t xml:space="preserve">– the only place in the world where </w:t>
      </w:r>
      <w:r w:rsidR="00724C1E" w:rsidRPr="00B65FED">
        <w:t>R</w:t>
      </w:r>
      <w:r w:rsidR="002B3077" w:rsidRPr="00B65FED">
        <w:t>olls-Royce</w:t>
      </w:r>
      <w:r w:rsidR="00724C1E" w:rsidRPr="00B65FED">
        <w:t xml:space="preserve"> motor cars are designed and </w:t>
      </w:r>
      <w:proofErr w:type="spellStart"/>
      <w:r w:rsidR="00724C1E" w:rsidRPr="00B65FED">
        <w:t>handbuilt</w:t>
      </w:r>
      <w:proofErr w:type="spellEnd"/>
      <w:r w:rsidR="00724C1E" w:rsidRPr="00B65FED">
        <w:t xml:space="preserve">. </w:t>
      </w:r>
      <w:r w:rsidR="00644E3B" w:rsidRPr="00B65FED">
        <w:t xml:space="preserve">The marque’s </w:t>
      </w:r>
      <w:r w:rsidR="00580CDD" w:rsidRPr="00B65FED">
        <w:t xml:space="preserve">global </w:t>
      </w:r>
      <w:r w:rsidR="00644E3B" w:rsidRPr="00B65FED">
        <w:t>headquarter</w:t>
      </w:r>
      <w:r w:rsidR="00724C1E" w:rsidRPr="00B65FED">
        <w:t>s</w:t>
      </w:r>
      <w:r w:rsidR="00644E3B" w:rsidRPr="00B65FED">
        <w:t xml:space="preserve"> </w:t>
      </w:r>
      <w:r w:rsidR="00580CDD" w:rsidRPr="00B65FED">
        <w:t xml:space="preserve">and Centre of Luxury Manufacturing Excellence </w:t>
      </w:r>
      <w:r w:rsidR="00644E3B" w:rsidRPr="00B65FED">
        <w:t>is</w:t>
      </w:r>
      <w:r w:rsidR="00580CDD" w:rsidRPr="00B65FED">
        <w:t xml:space="preserve"> revered as the world’s leading </w:t>
      </w:r>
      <w:r w:rsidR="00644E3B" w:rsidRPr="00B65FED">
        <w:t>House of Luxury</w:t>
      </w:r>
      <w:r w:rsidR="00580CDD" w:rsidRPr="00B65FED">
        <w:t xml:space="preserve">. It is a place where creativity, talent and ingenuity </w:t>
      </w:r>
      <w:proofErr w:type="gramStart"/>
      <w:r w:rsidR="00580CDD" w:rsidRPr="00B65FED">
        <w:t>is</w:t>
      </w:r>
      <w:proofErr w:type="gramEnd"/>
      <w:r w:rsidR="00580CDD" w:rsidRPr="00B65FED">
        <w:t xml:space="preserve"> nurtured and encouraged, and of course a place where clients, media and friends of the marque can enjoy a fully immersive Rolls-Royce experience.</w:t>
      </w:r>
    </w:p>
    <w:p w14:paraId="1FBABB66" w14:textId="730CF48C" w:rsidR="00FA33C2" w:rsidRPr="00B65FED" w:rsidRDefault="00644E3B" w:rsidP="00E27C61">
      <w:r w:rsidRPr="00B65FED">
        <w:lastRenderedPageBreak/>
        <w:t>From the</w:t>
      </w:r>
      <w:r w:rsidR="00580CDD" w:rsidRPr="00B65FED">
        <w:t xml:space="preserve"> Home of Rolls-Royce</w:t>
      </w:r>
      <w:r w:rsidRPr="00B65FED">
        <w:t xml:space="preserve">, </w:t>
      </w:r>
      <w:r w:rsidR="00CD40A2">
        <w:t xml:space="preserve">media </w:t>
      </w:r>
      <w:r w:rsidRPr="00B65FED">
        <w:t>embark</w:t>
      </w:r>
      <w:r w:rsidR="00D64FAB">
        <w:t>ed</w:t>
      </w:r>
      <w:r w:rsidRPr="00B65FED">
        <w:t xml:space="preserve"> on </w:t>
      </w:r>
      <w:r w:rsidR="00950505" w:rsidRPr="00B65FED">
        <w:t xml:space="preserve">a </w:t>
      </w:r>
      <w:r w:rsidRPr="00B65FED">
        <w:t xml:space="preserve">voyage of discovery through the beautiful rolling hills </w:t>
      </w:r>
      <w:r w:rsidR="00B5089E" w:rsidRPr="00B65FED">
        <w:t>of Hampshire and</w:t>
      </w:r>
      <w:r w:rsidR="003B4532" w:rsidRPr="00B65FED">
        <w:t xml:space="preserve"> </w:t>
      </w:r>
      <w:r w:rsidR="00B5089E" w:rsidRPr="00B65FED">
        <w:t>Sussex</w:t>
      </w:r>
      <w:r w:rsidR="00950505" w:rsidRPr="00B65FED">
        <w:t xml:space="preserve"> </w:t>
      </w:r>
      <w:r w:rsidR="00580CDD" w:rsidRPr="00B65FED">
        <w:t xml:space="preserve">– </w:t>
      </w:r>
      <w:r w:rsidR="00950505" w:rsidRPr="00B65FED">
        <w:t>a</w:t>
      </w:r>
      <w:r w:rsidR="00B5089E" w:rsidRPr="00B65FED">
        <w:t xml:space="preserve"> route </w:t>
      </w:r>
      <w:r w:rsidR="00950505" w:rsidRPr="00B65FED">
        <w:t xml:space="preserve">purposefully </w:t>
      </w:r>
      <w:r w:rsidR="00B5089E" w:rsidRPr="00B65FED">
        <w:t>s</w:t>
      </w:r>
      <w:r w:rsidR="00950505" w:rsidRPr="00B65FED">
        <w:t xml:space="preserve">elected for </w:t>
      </w:r>
      <w:r w:rsidR="00737768">
        <w:t>its</w:t>
      </w:r>
      <w:r w:rsidR="00737768" w:rsidRPr="00B65FED">
        <w:t xml:space="preserve"> </w:t>
      </w:r>
      <w:r w:rsidR="00950505" w:rsidRPr="00B65FED">
        <w:t>breath-taking views</w:t>
      </w:r>
      <w:r w:rsidR="00B5089E" w:rsidRPr="00B65FED">
        <w:t>.</w:t>
      </w:r>
      <w:r w:rsidR="003B78DB" w:rsidRPr="00B65FED">
        <w:t xml:space="preserve"> </w:t>
      </w:r>
      <w:r w:rsidR="00B5089E" w:rsidRPr="00B65FED">
        <w:t xml:space="preserve">After experiencing this remarkably silent motor car, media will </w:t>
      </w:r>
      <w:r w:rsidR="00D64FAB">
        <w:t>arrive</w:t>
      </w:r>
      <w:r w:rsidR="00D64FAB" w:rsidRPr="00B65FED">
        <w:t xml:space="preserve"> </w:t>
      </w:r>
      <w:r w:rsidR="00B5089E" w:rsidRPr="00B65FED">
        <w:t>at</w:t>
      </w:r>
      <w:r w:rsidR="00950505" w:rsidRPr="00B65FED">
        <w:t xml:space="preserve"> </w:t>
      </w:r>
      <w:proofErr w:type="spellStart"/>
      <w:r w:rsidR="00950505" w:rsidRPr="00B65FED">
        <w:t>H</w:t>
      </w:r>
      <w:r w:rsidR="00B5089E" w:rsidRPr="00B65FED">
        <w:t>eckfield</w:t>
      </w:r>
      <w:proofErr w:type="spellEnd"/>
      <w:r w:rsidR="00B5089E" w:rsidRPr="00B65FED">
        <w:t xml:space="preserve"> Place, a</w:t>
      </w:r>
      <w:r w:rsidR="00950505" w:rsidRPr="00B65FED">
        <w:t xml:space="preserve"> modern country haven</w:t>
      </w:r>
      <w:r w:rsidR="0018226B" w:rsidRPr="00B65FED">
        <w:t>, set in an eco-estate of 430 acres.</w:t>
      </w:r>
    </w:p>
    <w:p w14:paraId="1507D37D" w14:textId="77777777" w:rsidR="00580CDD" w:rsidRPr="00B65FED" w:rsidRDefault="00580CDD" w:rsidP="00E27C61"/>
    <w:p w14:paraId="11A53A73" w14:textId="7176B588" w:rsidR="00F37825" w:rsidRPr="00B65FED" w:rsidRDefault="00F1660F" w:rsidP="00F1660F">
      <w:r w:rsidRPr="00B65FED">
        <w:t>-</w:t>
      </w:r>
      <w:r w:rsidR="00580CDD" w:rsidRPr="00B65FED">
        <w:t xml:space="preserve"> </w:t>
      </w:r>
      <w:r w:rsidR="006252AE" w:rsidRPr="00B65FED">
        <w:t>ENDS</w:t>
      </w:r>
      <w:r w:rsidR="00580CDD" w:rsidRPr="00B65FED">
        <w:t xml:space="preserve"> </w:t>
      </w:r>
      <w:r w:rsidRPr="00B65FED">
        <w:t>-</w:t>
      </w:r>
    </w:p>
    <w:p w14:paraId="0F2A3636" w14:textId="77777777" w:rsidR="00580CDD" w:rsidRPr="00B65FED" w:rsidRDefault="00580CDD" w:rsidP="00580CDD">
      <w:pPr>
        <w:spacing w:line="259" w:lineRule="auto"/>
      </w:pPr>
    </w:p>
    <w:p w14:paraId="61E564DB" w14:textId="77777777" w:rsidR="00580CDD" w:rsidRPr="00B65FED" w:rsidRDefault="00580CDD" w:rsidP="00580CDD">
      <w:pPr>
        <w:spacing w:line="259" w:lineRule="auto"/>
      </w:pPr>
    </w:p>
    <w:p w14:paraId="143AAF30" w14:textId="459C0EDF" w:rsidR="00E56B9E" w:rsidRPr="00B65FED" w:rsidRDefault="00E56B9E" w:rsidP="00580CDD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  <w:r w:rsidRPr="00B65FED">
        <w:rPr>
          <w:rFonts w:ascii="Riviera Nights Light" w:hAnsi="Riviera Nights Light"/>
        </w:rPr>
        <w:t xml:space="preserve">TECHNICAL </w:t>
      </w:r>
      <w:r w:rsidR="00580CDD" w:rsidRPr="00B65FED">
        <w:rPr>
          <w:rFonts w:ascii="Riviera Nights Light" w:hAnsi="Riviera Nights Light"/>
        </w:rPr>
        <w:t>INFORMATION</w:t>
      </w:r>
    </w:p>
    <w:p w14:paraId="16FDE425" w14:textId="0217B4DA" w:rsidR="00580CDD" w:rsidRPr="00B65FED" w:rsidRDefault="00580CDD" w:rsidP="00580CDD">
      <w:pPr>
        <w:pStyle w:val="Bullets"/>
        <w:numPr>
          <w:ilvl w:val="0"/>
          <w:numId w:val="0"/>
        </w:numPr>
        <w:spacing w:after="0"/>
      </w:pPr>
      <w:r w:rsidRPr="00B65FED">
        <w:t>WLTP: Power consumption: 2.6-2.8 mi/kWh / 23.6-22.2 kWh/100km. Electric range 329 mi / 530 km. NEDC: CO2 emissions O g/km.</w:t>
      </w:r>
    </w:p>
    <w:p w14:paraId="4ECD9CBC" w14:textId="77777777" w:rsidR="00580CDD" w:rsidRPr="00B65FED" w:rsidRDefault="00580CDD" w:rsidP="00580CDD">
      <w:pPr>
        <w:pStyle w:val="Bullets"/>
        <w:numPr>
          <w:ilvl w:val="0"/>
          <w:numId w:val="0"/>
        </w:numPr>
        <w:spacing w:after="0"/>
      </w:pPr>
    </w:p>
    <w:p w14:paraId="7E99CD98" w14:textId="77777777" w:rsidR="00580CDD" w:rsidRPr="00B65FED" w:rsidRDefault="00580CDD" w:rsidP="00580CDD">
      <w:pPr>
        <w:spacing w:after="0" w:line="240" w:lineRule="auto"/>
      </w:pPr>
      <w:r w:rsidRPr="00B65FED">
        <w:t>Further information: </w:t>
      </w:r>
      <w:hyperlink r:id="rId8" w:history="1">
        <w:r w:rsidRPr="00B65FED">
          <w:rPr>
            <w:rStyle w:val="Hyperlink"/>
            <w:b/>
            <w:bCs/>
          </w:rPr>
          <w:t>https://bit.ly/3XtQW7q</w:t>
        </w:r>
      </w:hyperlink>
    </w:p>
    <w:p w14:paraId="19481D54" w14:textId="77777777" w:rsidR="00580CDD" w:rsidRPr="00B65FED" w:rsidRDefault="00580CDD" w:rsidP="00580CDD">
      <w:pPr>
        <w:pStyle w:val="Bullets"/>
        <w:numPr>
          <w:ilvl w:val="0"/>
          <w:numId w:val="0"/>
        </w:numPr>
        <w:spacing w:after="0"/>
        <w:rPr>
          <w:rFonts w:ascii="Riviera Nights Light" w:hAnsi="Riviera Nights Light"/>
        </w:rPr>
      </w:pPr>
    </w:p>
    <w:p w14:paraId="0589EBD0" w14:textId="00FCB569" w:rsidR="001F6D78" w:rsidRPr="00B65FED" w:rsidRDefault="001F6D78" w:rsidP="0095757C">
      <w:pPr>
        <w:pStyle w:val="Heading2"/>
      </w:pPr>
      <w:r w:rsidRPr="00B65FED">
        <w:t>FURTHER INFORMATION</w:t>
      </w:r>
    </w:p>
    <w:p w14:paraId="0F9558D1" w14:textId="77777777" w:rsidR="00746AA4" w:rsidRPr="00B65FED" w:rsidRDefault="00746AA4" w:rsidP="00746AA4">
      <w:r w:rsidRPr="00B65FED">
        <w:t xml:space="preserve">You can find all our press releases and press kits, as well as a wide selection of high resolution, downloadable photographs and video footage at our media website, </w:t>
      </w:r>
      <w:hyperlink r:id="rId9" w:history="1">
        <w:proofErr w:type="spellStart"/>
        <w:r w:rsidRPr="00B65FED">
          <w:rPr>
            <w:rStyle w:val="Hyperlink"/>
            <w:b/>
            <w:bCs/>
          </w:rPr>
          <w:t>PressClub</w:t>
        </w:r>
        <w:proofErr w:type="spellEnd"/>
      </w:hyperlink>
      <w:r w:rsidRPr="00B65FED">
        <w:t>.</w:t>
      </w:r>
    </w:p>
    <w:p w14:paraId="6F7D09C3" w14:textId="37BB9700" w:rsidR="00746AA4" w:rsidRPr="00B65FED" w:rsidRDefault="00746AA4" w:rsidP="00746AA4">
      <w:r w:rsidRPr="00B65FED">
        <w:t xml:space="preserve">You can also follow </w:t>
      </w:r>
      <w:r w:rsidR="00580CDD" w:rsidRPr="00B65FED">
        <w:t xml:space="preserve">the </w:t>
      </w:r>
      <w:r w:rsidRPr="00B65FED">
        <w:t xml:space="preserve">marque on social media: </w:t>
      </w:r>
      <w:hyperlink r:id="rId10" w:history="1">
        <w:r w:rsidRPr="00B65FED">
          <w:rPr>
            <w:rStyle w:val="Hyperlink"/>
            <w:b/>
            <w:bCs/>
          </w:rPr>
          <w:t>LinkedIn</w:t>
        </w:r>
      </w:hyperlink>
      <w:r w:rsidRPr="00B65FED">
        <w:t xml:space="preserve">; </w:t>
      </w:r>
      <w:hyperlink r:id="rId11" w:history="1">
        <w:r w:rsidRPr="00B65FED">
          <w:rPr>
            <w:rStyle w:val="Hyperlink"/>
          </w:rPr>
          <w:t>YouTube</w:t>
        </w:r>
      </w:hyperlink>
      <w:r w:rsidRPr="00B65FED">
        <w:t>;</w:t>
      </w:r>
      <w:r w:rsidRPr="00B65FED">
        <w:rPr>
          <w:rFonts w:ascii="Riviera Nights Bold" w:hAnsi="Riviera Nights Bold"/>
          <w:b/>
          <w:bCs/>
        </w:rPr>
        <w:t xml:space="preserve"> </w:t>
      </w:r>
      <w:hyperlink r:id="rId12" w:history="1">
        <w:r w:rsidR="00580CDD" w:rsidRPr="00B65FED">
          <w:rPr>
            <w:rStyle w:val="Hyperlink"/>
            <w:b/>
            <w:bCs/>
          </w:rPr>
          <w:t>X (T</w:t>
        </w:r>
        <w:r w:rsidRPr="00B65FED">
          <w:rPr>
            <w:rStyle w:val="Hyperlink"/>
            <w:b/>
            <w:bCs/>
          </w:rPr>
          <w:t>witter</w:t>
        </w:r>
      </w:hyperlink>
      <w:r w:rsidR="00580CDD" w:rsidRPr="00B65FED">
        <w:rPr>
          <w:rStyle w:val="Hyperlink"/>
          <w:b/>
          <w:bCs/>
        </w:rPr>
        <w:t>)</w:t>
      </w:r>
      <w:r w:rsidRPr="00B65FED">
        <w:t xml:space="preserve">; </w:t>
      </w:r>
      <w:hyperlink r:id="rId13" w:history="1">
        <w:r w:rsidRPr="00B65FED">
          <w:rPr>
            <w:rStyle w:val="Hyperlink"/>
          </w:rPr>
          <w:t>Instagram</w:t>
        </w:r>
      </w:hyperlink>
      <w:r w:rsidRPr="00B65FED">
        <w:t xml:space="preserve">; and </w:t>
      </w:r>
      <w:hyperlink r:id="rId14" w:history="1">
        <w:r w:rsidRPr="00B65FED">
          <w:rPr>
            <w:rStyle w:val="Hyperlink"/>
          </w:rPr>
          <w:t>Facebook</w:t>
        </w:r>
      </w:hyperlink>
      <w:r w:rsidRPr="00B65FED">
        <w:t>.</w:t>
      </w:r>
    </w:p>
    <w:p w14:paraId="00942835" w14:textId="77777777" w:rsidR="001F6D78" w:rsidRPr="00B65FED" w:rsidRDefault="001F6D78" w:rsidP="0095757C">
      <w:pPr>
        <w:pStyle w:val="Heading2"/>
      </w:pPr>
      <w:r w:rsidRPr="00B65FED">
        <w:t>EDITORS’ NOTES</w:t>
      </w:r>
    </w:p>
    <w:p w14:paraId="4CEB6F38" w14:textId="77777777" w:rsidR="007C5D4E" w:rsidRPr="00B65FED" w:rsidRDefault="007C5D4E" w:rsidP="007C5D4E">
      <w:pPr>
        <w:spacing w:line="259" w:lineRule="auto"/>
      </w:pPr>
      <w:r w:rsidRPr="00B65FED">
        <w:t xml:space="preserve">Rolls-Royce Motor Cars is a true luxury house, creating the world’s most recognised, </w:t>
      </w:r>
      <w:proofErr w:type="gramStart"/>
      <w:r w:rsidRPr="00B65FED">
        <w:t>revered</w:t>
      </w:r>
      <w:proofErr w:type="gramEnd"/>
      <w:r w:rsidRPr="00B65FED">
        <w:t xml:space="preserve"> and desirable handcrafted Bespoke products for its international clientele.</w:t>
      </w:r>
    </w:p>
    <w:p w14:paraId="7F16A63C" w14:textId="77777777" w:rsidR="007C5D4E" w:rsidRPr="00B65FED" w:rsidRDefault="007C5D4E" w:rsidP="007C5D4E">
      <w:pPr>
        <w:spacing w:line="259" w:lineRule="auto"/>
      </w:pPr>
      <w:r w:rsidRPr="00B65FED">
        <w:t xml:space="preserve">The company employs more than 2,500 people at the Home of Rolls-Royce at Goodwood, West Sussex. This comprises both its global headquarters and Centre of Luxury Manufacturing Excellence – the only place in the world where Rolls-Royce motor cars are designed, </w:t>
      </w:r>
      <w:proofErr w:type="gramStart"/>
      <w:r w:rsidRPr="00B65FED">
        <w:t>engineered</w:t>
      </w:r>
      <w:proofErr w:type="gramEnd"/>
      <w:r w:rsidRPr="00B65FED">
        <w:t xml:space="preserve"> and meticulously built by hand. It also supports a further 7,500 jobs in its wider UK supply chain.</w:t>
      </w:r>
    </w:p>
    <w:p w14:paraId="22F44568" w14:textId="77777777" w:rsidR="007C5D4E" w:rsidRPr="00B65FED" w:rsidRDefault="007C5D4E" w:rsidP="007C5D4E">
      <w:pPr>
        <w:spacing w:line="259" w:lineRule="auto"/>
      </w:pPr>
      <w:r w:rsidRPr="00B65FED">
        <w:lastRenderedPageBreak/>
        <w:t>Since the company began production at Goodwood in 2003, it has contributed more than £4 billion to the UK economy and adds more than £500 million in economic value every year. Its continuous investment in its facilities, products and people has resulted in a series of ‘record years’ for global sales, peaking in 2022 with over 6,000 motor cars sold worldwide.</w:t>
      </w:r>
    </w:p>
    <w:p w14:paraId="10177921" w14:textId="77777777" w:rsidR="007C5D4E" w:rsidRPr="00B65FED" w:rsidRDefault="007C5D4E" w:rsidP="007C5D4E">
      <w:pPr>
        <w:spacing w:line="259" w:lineRule="auto"/>
      </w:pPr>
      <w:r w:rsidRPr="00B65FED">
        <w:t xml:space="preserve">Rolls-Royce Motor Cars is a wholly owned subsidiary of the BMW Group and is </w:t>
      </w:r>
      <w:proofErr w:type="gramStart"/>
      <w:r w:rsidRPr="00B65FED">
        <w:t>a completely separate</w:t>
      </w:r>
      <w:proofErr w:type="gramEnd"/>
      <w:r w:rsidRPr="00B65FED">
        <w:t>, unrelated company from Rolls-Royce plc, the manufacturer of aircraft engines and propulsion systems.</w:t>
      </w:r>
    </w:p>
    <w:p w14:paraId="68E645AD" w14:textId="77777777" w:rsidR="0076613C" w:rsidRPr="00B65FED" w:rsidRDefault="0076613C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  <w:r w:rsidRPr="00B65FED">
        <w:br w:type="page"/>
      </w:r>
    </w:p>
    <w:p w14:paraId="4F6A321B" w14:textId="77777777" w:rsidR="007C5D4E" w:rsidRPr="005B7F76" w:rsidRDefault="007C5D4E" w:rsidP="007C5D4E">
      <w:pPr>
        <w:spacing w:line="360" w:lineRule="auto"/>
      </w:pPr>
      <w:bookmarkStart w:id="0" w:name="_Hlk137543139"/>
      <w:r w:rsidRPr="00B65FED"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7C5D4E" w:rsidRPr="005B7F76" w14:paraId="63D1F846" w14:textId="77777777" w:rsidTr="00194FF3">
        <w:tc>
          <w:tcPr>
            <w:tcW w:w="4559" w:type="dxa"/>
          </w:tcPr>
          <w:p w14:paraId="381120CF" w14:textId="77777777" w:rsidR="007C5D4E" w:rsidRPr="005B7F76" w:rsidRDefault="007C5D4E" w:rsidP="00194FF3">
            <w:r w:rsidRPr="000B1EB1">
              <w:rPr>
                <w:rFonts w:ascii="Riviera Nights Bold" w:hAnsi="Riviera Nights Bold"/>
              </w:rPr>
              <w:t>Director of Global Communications</w:t>
            </w:r>
            <w:r w:rsidRPr="005B7F76">
              <w:t xml:space="preserve"> </w:t>
            </w:r>
            <w:r w:rsidRPr="005B7F76">
              <w:br/>
              <w:t>Emma Begley</w:t>
            </w:r>
            <w:r w:rsidRPr="005B7F76">
              <w:br/>
              <w:t xml:space="preserve">+44 (0) 1243 384060 / </w:t>
            </w:r>
            <w:hyperlink r:id="rId15" w:history="1">
              <w:r w:rsidRPr="005B7F76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0424675D" w14:textId="77777777" w:rsidR="007C5D4E" w:rsidRPr="005B7F76" w:rsidRDefault="007C5D4E" w:rsidP="00194FF3">
            <w:r w:rsidRPr="000B1EB1">
              <w:rPr>
                <w:rFonts w:ascii="Riviera Nights Bold" w:hAnsi="Riviera Nights Bold"/>
              </w:rPr>
              <w:t>Head of Global Product Communications</w:t>
            </w:r>
            <w:r w:rsidRPr="005B7F76">
              <w:rPr>
                <w:rFonts w:ascii="Riviera Nights Bold" w:hAnsi="Riviera Nights Bold"/>
                <w:b/>
                <w:bCs/>
              </w:rPr>
              <w:br/>
            </w:r>
            <w:r w:rsidRPr="005B7F76">
              <w:t>Georgina Cox</w:t>
            </w:r>
            <w:r w:rsidRPr="005B7F76">
              <w:br/>
              <w:t>+44 (0) 7815 370878 /</w:t>
            </w:r>
            <w:r w:rsidRPr="005B7F76">
              <w:rPr>
                <w:rFonts w:ascii="Riviera Nights Black" w:hAnsi="Riviera Nights Black"/>
                <w:b/>
                <w:bCs/>
              </w:rPr>
              <w:t> </w:t>
            </w:r>
            <w:hyperlink r:id="rId16" w:history="1">
              <w:r w:rsidRPr="005B7F76">
                <w:rPr>
                  <w:rStyle w:val="Hyperlink"/>
                  <w:rFonts w:ascii="Riviera Nights Black" w:hAnsi="Riviera Nights Black"/>
                  <w:b/>
                  <w:bCs/>
                </w:rPr>
                <w:t>Email</w:t>
              </w:r>
            </w:hyperlink>
          </w:p>
          <w:p w14:paraId="039E1D2D" w14:textId="77777777" w:rsidR="007C5D4E" w:rsidRPr="005B7F76" w:rsidRDefault="007C5D4E" w:rsidP="00194FF3"/>
        </w:tc>
      </w:tr>
      <w:tr w:rsidR="007C5D4E" w:rsidRPr="005B7F76" w14:paraId="21FD719A" w14:textId="77777777" w:rsidTr="00194FF3">
        <w:tc>
          <w:tcPr>
            <w:tcW w:w="4559" w:type="dxa"/>
          </w:tcPr>
          <w:p w14:paraId="092E86BA" w14:textId="77777777" w:rsidR="007C5D4E" w:rsidRPr="005B7F76" w:rsidRDefault="007C5D4E" w:rsidP="00194FF3">
            <w:r w:rsidRPr="000B1EB1">
              <w:rPr>
                <w:rFonts w:ascii="Riviera Nights Bold" w:hAnsi="Riviera Nights Bold"/>
              </w:rPr>
              <w:t>Head of Corporate Relations</w:t>
            </w:r>
            <w:r w:rsidRPr="005B7F76">
              <w:rPr>
                <w:rFonts w:ascii="Riviera Nights Bold" w:hAnsi="Riviera Nights Bold"/>
                <w:b/>
                <w:bCs/>
              </w:rPr>
              <w:br/>
            </w:r>
            <w:r w:rsidRPr="005B7F76">
              <w:t>Andrew Ball</w:t>
            </w:r>
            <w:r w:rsidRPr="005B7F76">
              <w:br/>
              <w:t>+44 (0) 7</w:t>
            </w:r>
            <w:r>
              <w:t>815</w:t>
            </w:r>
            <w:r w:rsidRPr="005B7F76">
              <w:t xml:space="preserve"> 244064 / </w:t>
            </w:r>
            <w:hyperlink r:id="rId17" w:history="1">
              <w:r w:rsidRPr="005B7F76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58F33342" w14:textId="77777777" w:rsidR="007C5D4E" w:rsidRDefault="007C5D4E" w:rsidP="00194FF3">
            <w:pPr>
              <w:rPr>
                <w:rStyle w:val="Hyperlink"/>
              </w:rPr>
            </w:pPr>
            <w:r w:rsidRPr="000B1EB1">
              <w:rPr>
                <w:rFonts w:ascii="Riviera Nights Bold" w:hAnsi="Riviera Nights Bold"/>
              </w:rPr>
              <w:t>Global Product PR Manager</w:t>
            </w:r>
            <w:r w:rsidRPr="005B7F76">
              <w:br/>
              <w:t>Katie Sherman</w:t>
            </w:r>
            <w:r w:rsidRPr="005B7F76">
              <w:br/>
              <w:t>+</w:t>
            </w:r>
            <w:r w:rsidRPr="005B7F76">
              <w:rPr>
                <w:rFonts w:ascii="Riviera Nights Light" w:hAnsi="Riviera Nights Light"/>
                <w:color w:val="281432"/>
                <w:lang w:eastAsia="en-GB"/>
              </w:rPr>
              <w:t xml:space="preserve">44 (0) 7815 244896 </w:t>
            </w:r>
            <w:r w:rsidRPr="005B7F76">
              <w:t xml:space="preserve">/ </w:t>
            </w:r>
            <w:hyperlink r:id="rId18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050252D5" w14:textId="77777777" w:rsidR="007C5D4E" w:rsidRDefault="007C5D4E" w:rsidP="00194FF3">
            <w:pPr>
              <w:rPr>
                <w:rStyle w:val="Hyperlink"/>
              </w:rPr>
            </w:pPr>
          </w:p>
          <w:p w14:paraId="45305F6A" w14:textId="77777777" w:rsidR="007C5D4E" w:rsidRPr="00B82D2A" w:rsidRDefault="007C5D4E" w:rsidP="00194FF3">
            <w:pPr>
              <w:rPr>
                <w:rFonts w:ascii="Riviera Nights Bold" w:hAnsi="Riviera Nights Bold"/>
                <w:lang w:val="fr-FR"/>
              </w:rPr>
            </w:pPr>
            <w:r w:rsidRPr="00B82D2A">
              <w:rPr>
                <w:rFonts w:ascii="Riviera Nights Bold" w:hAnsi="Riviera Nights Bold"/>
                <w:lang w:val="fr-FR"/>
              </w:rPr>
              <w:t>Global Lifestyle Communications</w:t>
            </w:r>
          </w:p>
          <w:p w14:paraId="6BC93B86" w14:textId="77777777" w:rsidR="007C5D4E" w:rsidRPr="00933079" w:rsidRDefault="007C5D4E" w:rsidP="00194FF3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B82D2A">
              <w:rPr>
                <w:lang w:val="fr-FR"/>
              </w:rPr>
              <w:t>Ma</w:t>
            </w:r>
            <w:r>
              <w:rPr>
                <w:lang w:val="fr-FR"/>
              </w:rPr>
              <w:t>lika Abdullaeva</w:t>
            </w:r>
            <w:r w:rsidRPr="00B82D2A">
              <w:rPr>
                <w:lang w:val="fr-FR"/>
              </w:rPr>
              <w:br/>
              <w:t>+</w:t>
            </w:r>
            <w:r w:rsidRPr="00B82D2A">
              <w:rPr>
                <w:rFonts w:ascii="Riviera Nights Light" w:hAnsi="Riviera Nights Light"/>
                <w:color w:val="281432"/>
                <w:lang w:val="fr-FR" w:eastAsia="en-GB"/>
              </w:rPr>
              <w:t xml:space="preserve">44 </w:t>
            </w:r>
            <w:r>
              <w:rPr>
                <w:rFonts w:ascii="Riviera Nights Light" w:hAnsi="Riviera Nights Light"/>
                <w:color w:val="281432"/>
                <w:lang w:val="fr-FR" w:eastAsia="en-GB"/>
              </w:rPr>
              <w:t xml:space="preserve">(0) </w:t>
            </w:r>
            <w:r w:rsidRPr="00B82D2A">
              <w:rPr>
                <w:rFonts w:ascii="Riviera Nights Light" w:hAnsi="Riviera Nights Light"/>
                <w:color w:val="281432"/>
                <w:lang w:val="fr-FR" w:eastAsia="en-GB"/>
              </w:rPr>
              <w:t>7815 244874</w:t>
            </w:r>
            <w:r>
              <w:rPr>
                <w:rFonts w:ascii="Riviera Nights Light" w:hAnsi="Riviera Nights Light"/>
                <w:color w:val="281432"/>
                <w:lang w:val="fr-FR" w:eastAsia="en-GB"/>
              </w:rPr>
              <w:t xml:space="preserve"> </w:t>
            </w:r>
            <w:r w:rsidRPr="00B82D2A">
              <w:rPr>
                <w:lang w:val="fr-FR"/>
              </w:rPr>
              <w:t xml:space="preserve">/ </w:t>
            </w:r>
            <w:hyperlink r:id="rId19" w:history="1">
              <w:proofErr w:type="gramStart"/>
              <w:r w:rsidRPr="00B82D2A"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</w:tc>
      </w:tr>
      <w:tr w:rsidR="007C5D4E" w:rsidRPr="005B7F76" w14:paraId="23F9576F" w14:textId="77777777" w:rsidTr="00194FF3">
        <w:tc>
          <w:tcPr>
            <w:tcW w:w="4559" w:type="dxa"/>
          </w:tcPr>
          <w:p w14:paraId="12FBE668" w14:textId="77777777" w:rsidR="007C5D4E" w:rsidRPr="005B7F76" w:rsidRDefault="007C5D4E" w:rsidP="00194FF3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797" w:type="dxa"/>
          </w:tcPr>
          <w:p w14:paraId="64C2E5DE" w14:textId="77777777" w:rsidR="007C5D4E" w:rsidRPr="005B7F76" w:rsidRDefault="007C5D4E" w:rsidP="00194FF3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2F9BF260" w14:textId="77777777" w:rsidR="007C5D4E" w:rsidRDefault="007C5D4E" w:rsidP="007C5D4E">
      <w:r w:rsidRPr="005B7F76">
        <w:t>CONTACTS | GLOBAL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7C5D4E" w:rsidRPr="005B7F76" w14:paraId="7FD80BCE" w14:textId="77777777" w:rsidTr="00194FF3">
        <w:tc>
          <w:tcPr>
            <w:tcW w:w="4559" w:type="dxa"/>
          </w:tcPr>
          <w:p w14:paraId="0CAE176F" w14:textId="77777777" w:rsidR="007C5D4E" w:rsidRDefault="007C5D4E" w:rsidP="00194FF3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0B1EB1">
              <w:rPr>
                <w:rFonts w:ascii="Riviera Nights Bold" w:hAnsi="Riviera Nights Bold"/>
              </w:rPr>
              <w:t>The Americas</w:t>
            </w:r>
            <w:r w:rsidRPr="005B7F76">
              <w:br/>
              <w:t>Gerry Spahn</w:t>
            </w:r>
            <w:r w:rsidRPr="005B7F76">
              <w:br/>
              <w:t xml:space="preserve">+1 201 930 8308 / </w:t>
            </w:r>
            <w:hyperlink r:id="rId20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0DC5A68A" w14:textId="77777777" w:rsidR="007C5D4E" w:rsidRPr="001B64F0" w:rsidRDefault="007C5D4E" w:rsidP="00194FF3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797" w:type="dxa"/>
          </w:tcPr>
          <w:p w14:paraId="7292ABDC" w14:textId="77777777" w:rsidR="007C5D4E" w:rsidRPr="005B7F76" w:rsidRDefault="007C5D4E" w:rsidP="00194FF3">
            <w:r w:rsidRPr="000B1EB1">
              <w:rPr>
                <w:rFonts w:ascii="Riviera Nights Bold" w:hAnsi="Riviera Nights Bold"/>
              </w:rPr>
              <w:t>Asia Pacific</w:t>
            </w:r>
            <w:r w:rsidRPr="005B7F76">
              <w:br/>
              <w:t>Hal Serudin</w:t>
            </w:r>
            <w:r w:rsidRPr="005B7F76">
              <w:br/>
              <w:t xml:space="preserve">+65 8161 2843 / </w:t>
            </w:r>
            <w:hyperlink r:id="rId21" w:history="1">
              <w:r w:rsidRPr="005B7F76">
                <w:rPr>
                  <w:rStyle w:val="Hyperlink"/>
                </w:rPr>
                <w:t>Email</w:t>
              </w:r>
            </w:hyperlink>
          </w:p>
        </w:tc>
      </w:tr>
      <w:tr w:rsidR="007C5D4E" w:rsidRPr="005B7F76" w14:paraId="6A7470FE" w14:textId="77777777" w:rsidTr="00194FF3">
        <w:tc>
          <w:tcPr>
            <w:tcW w:w="4559" w:type="dxa"/>
          </w:tcPr>
          <w:p w14:paraId="1E49EBD4" w14:textId="77777777" w:rsidR="007C5D4E" w:rsidRPr="005B7F76" w:rsidRDefault="007C5D4E" w:rsidP="00194FF3">
            <w:pPr>
              <w:rPr>
                <w:rStyle w:val="Hyperlink"/>
              </w:rPr>
            </w:pPr>
            <w:r w:rsidRPr="000B1EB1">
              <w:rPr>
                <w:rFonts w:ascii="Riviera Nights Bold" w:hAnsi="Riviera Nights Bold"/>
              </w:rPr>
              <w:t>Central/Eastern Europe and Central Asia</w:t>
            </w:r>
            <w:r w:rsidRPr="005B7F76">
              <w:br/>
              <w:t>Frank Tiemann</w:t>
            </w:r>
            <w:r w:rsidRPr="005B7F76">
              <w:br/>
              <w:t xml:space="preserve">+49 160 9697 5807 / </w:t>
            </w:r>
            <w:hyperlink r:id="rId22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14E8DF96" w14:textId="77777777" w:rsidR="007C5D4E" w:rsidRPr="005B7F76" w:rsidRDefault="007C5D4E" w:rsidP="00194FF3"/>
        </w:tc>
        <w:tc>
          <w:tcPr>
            <w:tcW w:w="4797" w:type="dxa"/>
          </w:tcPr>
          <w:p w14:paraId="44D6407A" w14:textId="77777777" w:rsidR="007C5D4E" w:rsidRPr="005B7F76" w:rsidRDefault="007C5D4E" w:rsidP="00194FF3">
            <w:r w:rsidRPr="000B1EB1">
              <w:rPr>
                <w:rFonts w:ascii="Riviera Nights Bold" w:hAnsi="Riviera Nights Bold"/>
              </w:rPr>
              <w:t>Central and Western Europe</w:t>
            </w:r>
            <w:r w:rsidRPr="005B7F76">
              <w:t xml:space="preserve"> </w:t>
            </w:r>
            <w:r w:rsidRPr="005B7F76">
              <w:br/>
              <w:t>Ruth Hilse</w:t>
            </w:r>
            <w:r w:rsidRPr="005B7F76">
              <w:br/>
              <w:t xml:space="preserve">+49 89 382 60064 / </w:t>
            </w:r>
            <w:hyperlink r:id="rId23" w:history="1">
              <w:r w:rsidRPr="005B7F76">
                <w:rPr>
                  <w:rStyle w:val="Hyperlink"/>
                </w:rPr>
                <w:t>Email</w:t>
              </w:r>
            </w:hyperlink>
          </w:p>
        </w:tc>
      </w:tr>
      <w:tr w:rsidR="007C5D4E" w:rsidRPr="005B7F76" w14:paraId="0329EB43" w14:textId="77777777" w:rsidTr="00194FF3">
        <w:tc>
          <w:tcPr>
            <w:tcW w:w="4559" w:type="dxa"/>
          </w:tcPr>
          <w:p w14:paraId="101FB6F7" w14:textId="77777777" w:rsidR="007C5D4E" w:rsidRPr="000B1EB1" w:rsidRDefault="007C5D4E" w:rsidP="00194FF3">
            <w:pPr>
              <w:rPr>
                <w:rFonts w:ascii="Riviera Nights Bold" w:hAnsi="Riviera Nights Bold"/>
              </w:rPr>
            </w:pPr>
            <w:r w:rsidRPr="000B1EB1">
              <w:rPr>
                <w:rFonts w:ascii="Riviera Nights Bold" w:hAnsi="Riviera Nights Bold"/>
              </w:rPr>
              <w:t>China</w:t>
            </w:r>
          </w:p>
          <w:p w14:paraId="2BBACA6B" w14:textId="77777777" w:rsidR="007C5D4E" w:rsidRPr="005B7F76" w:rsidRDefault="007C5D4E" w:rsidP="00194FF3">
            <w:r w:rsidRPr="005B7F76">
              <w:t>Ou Sun</w:t>
            </w:r>
          </w:p>
          <w:p w14:paraId="37F4368D" w14:textId="77777777" w:rsidR="007C5D4E" w:rsidRDefault="007C5D4E" w:rsidP="00194FF3">
            <w:pPr>
              <w:rPr>
                <w:rStyle w:val="Hyperlink"/>
                <w:b/>
                <w:bCs/>
              </w:rPr>
            </w:pPr>
            <w:r w:rsidRPr="005B7F76">
              <w:t xml:space="preserve">+86 186 0059 0675 / </w:t>
            </w:r>
            <w:hyperlink r:id="rId24" w:history="1">
              <w:r w:rsidRPr="005B7F76">
                <w:rPr>
                  <w:rStyle w:val="Hyperlink"/>
                  <w:b/>
                  <w:bCs/>
                </w:rPr>
                <w:t>Email</w:t>
              </w:r>
            </w:hyperlink>
          </w:p>
          <w:p w14:paraId="2EDD843C" w14:textId="77777777" w:rsidR="007C5D4E" w:rsidRPr="005B7F76" w:rsidRDefault="007C5D4E" w:rsidP="00194FF3"/>
        </w:tc>
        <w:tc>
          <w:tcPr>
            <w:tcW w:w="4797" w:type="dxa"/>
          </w:tcPr>
          <w:p w14:paraId="0326B071" w14:textId="77777777" w:rsidR="007C5D4E" w:rsidRPr="000B1EB1" w:rsidRDefault="007C5D4E" w:rsidP="00194FF3">
            <w:pPr>
              <w:rPr>
                <w:rFonts w:ascii="Riviera Nights Bold" w:hAnsi="Riviera Nights Bold"/>
              </w:rPr>
            </w:pPr>
            <w:r w:rsidRPr="000B1EB1">
              <w:rPr>
                <w:rFonts w:ascii="Riviera Nights Bold" w:hAnsi="Riviera Nights Bold"/>
              </w:rPr>
              <w:t xml:space="preserve">Japan and Korea </w:t>
            </w:r>
          </w:p>
          <w:p w14:paraId="7E4B8CD4" w14:textId="77777777" w:rsidR="007C5D4E" w:rsidRPr="005B7F76" w:rsidRDefault="007C5D4E" w:rsidP="00194FF3">
            <w:pPr>
              <w:rPr>
                <w:rFonts w:ascii="Riviera Nights Light" w:hAnsi="Riviera Nights Light"/>
              </w:rPr>
            </w:pPr>
            <w:r w:rsidRPr="005B7F76">
              <w:rPr>
                <w:rFonts w:ascii="Riviera Nights Light" w:hAnsi="Riviera Nights Light"/>
              </w:rPr>
              <w:t>Yuki Imamura</w:t>
            </w:r>
          </w:p>
          <w:p w14:paraId="3366A08C" w14:textId="77777777" w:rsidR="007C5D4E" w:rsidRPr="005B7F76" w:rsidRDefault="007C5D4E" w:rsidP="00194FF3">
            <w:r w:rsidRPr="005B7F76">
              <w:t xml:space="preserve">+81 90 5216 1957 / </w:t>
            </w:r>
            <w:hyperlink r:id="rId25" w:history="1">
              <w:r w:rsidRPr="005B7F76">
                <w:rPr>
                  <w:rStyle w:val="Hyperlink"/>
                </w:rPr>
                <w:t>Email</w:t>
              </w:r>
            </w:hyperlink>
          </w:p>
        </w:tc>
      </w:tr>
      <w:tr w:rsidR="007C5D4E" w:rsidRPr="005B7F76" w14:paraId="2124788E" w14:textId="77777777" w:rsidTr="00194FF3">
        <w:tc>
          <w:tcPr>
            <w:tcW w:w="4559" w:type="dxa"/>
          </w:tcPr>
          <w:p w14:paraId="7A3318FE" w14:textId="77777777" w:rsidR="007C5D4E" w:rsidRPr="00933079" w:rsidRDefault="007C5D4E" w:rsidP="00194FF3">
            <w:pPr>
              <w:rPr>
                <w:rFonts w:ascii="Riviera Nights Bold" w:hAnsi="Riviera Nights Bold"/>
                <w:b/>
                <w:bCs/>
              </w:rPr>
            </w:pPr>
            <w:r w:rsidRPr="000B1EB1">
              <w:rPr>
                <w:rFonts w:ascii="Riviera Nights Bold" w:hAnsi="Riviera Nights Bold"/>
              </w:rPr>
              <w:t>Middle East and Africa</w:t>
            </w:r>
            <w:r w:rsidRPr="005B7F76">
              <w:t xml:space="preserve"> </w:t>
            </w:r>
            <w:r w:rsidRPr="005B7F76">
              <w:br/>
              <w:t>Rami Joudi</w:t>
            </w:r>
            <w:r w:rsidRPr="005B7F76">
              <w:br/>
              <w:t xml:space="preserve">+971 56 171 7883 / </w:t>
            </w:r>
            <w:hyperlink r:id="rId26" w:history="1">
              <w:r w:rsidRPr="005B7F76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1552B633" w14:textId="77777777" w:rsidR="007C5D4E" w:rsidRPr="00933079" w:rsidRDefault="007C5D4E" w:rsidP="00194FF3">
            <w:r w:rsidRPr="000B1EB1">
              <w:rPr>
                <w:rFonts w:ascii="Riviera Nights Bold" w:hAnsi="Riviera Nights Bold"/>
              </w:rPr>
              <w:t>United Kingdom and Ireland</w:t>
            </w:r>
            <w:r w:rsidRPr="005B7F76">
              <w:br/>
              <w:t>Isabel Matthews</w:t>
            </w:r>
            <w:r w:rsidRPr="005B7F76">
              <w:br/>
              <w:t xml:space="preserve">+44 (0) 7815 245127 / </w:t>
            </w:r>
            <w:hyperlink r:id="rId27" w:history="1">
              <w:r w:rsidRPr="005B7F76">
                <w:rPr>
                  <w:rStyle w:val="Hyperlink"/>
                </w:rPr>
                <w:t>Email</w:t>
              </w:r>
            </w:hyperlink>
          </w:p>
        </w:tc>
      </w:tr>
      <w:bookmarkEnd w:id="0"/>
    </w:tbl>
    <w:p w14:paraId="66EBDF58" w14:textId="2441B2C0" w:rsidR="005A696C" w:rsidRDefault="005A696C" w:rsidP="005A696C">
      <w:pPr>
        <w:spacing w:line="259" w:lineRule="auto"/>
      </w:pPr>
    </w:p>
    <w:sectPr w:rsidR="005A696C" w:rsidSect="00026089">
      <w:headerReference w:type="default" r:id="rId28"/>
      <w:footerReference w:type="default" r:id="rId29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3C116" w14:textId="77777777" w:rsidR="00CE2F24" w:rsidRDefault="00CE2F24" w:rsidP="001F6D78">
      <w:pPr>
        <w:spacing w:after="0" w:line="240" w:lineRule="auto"/>
      </w:pPr>
      <w:r>
        <w:separator/>
      </w:r>
    </w:p>
  </w:endnote>
  <w:endnote w:type="continuationSeparator" w:id="0">
    <w:p w14:paraId="5043B910" w14:textId="77777777" w:rsidR="00CE2F24" w:rsidRDefault="00CE2F24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iviera Nights Light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Riviera Nights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Riviera Nights Bold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 Black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1194B81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95B2" w14:textId="77777777" w:rsidR="00CE2F24" w:rsidRDefault="00CE2F24" w:rsidP="001F6D78">
      <w:pPr>
        <w:spacing w:after="0" w:line="240" w:lineRule="auto"/>
      </w:pPr>
      <w:r>
        <w:separator/>
      </w:r>
    </w:p>
  </w:footnote>
  <w:footnote w:type="continuationSeparator" w:id="0">
    <w:p w14:paraId="7103D6B5" w14:textId="77777777" w:rsidR="00CE2F24" w:rsidRDefault="00CE2F24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41328"/>
    <w:multiLevelType w:val="hybridMultilevel"/>
    <w:tmpl w:val="203A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B3478"/>
    <w:multiLevelType w:val="hybridMultilevel"/>
    <w:tmpl w:val="34840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C3052"/>
    <w:multiLevelType w:val="hybridMultilevel"/>
    <w:tmpl w:val="CA46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D6E35"/>
    <w:multiLevelType w:val="hybridMultilevel"/>
    <w:tmpl w:val="7BB0A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10DD1"/>
    <w:multiLevelType w:val="multilevel"/>
    <w:tmpl w:val="967C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2633C8"/>
    <w:multiLevelType w:val="hybridMultilevel"/>
    <w:tmpl w:val="6104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91B82"/>
    <w:multiLevelType w:val="hybridMultilevel"/>
    <w:tmpl w:val="2B54A5F4"/>
    <w:lvl w:ilvl="0" w:tplc="D0248E0E">
      <w:start w:val="1"/>
      <w:numFmt w:val="bullet"/>
      <w:lvlText w:val="•"/>
      <w:lvlJc w:val="left"/>
      <w:pPr>
        <w:ind w:left="720" w:hanging="360"/>
      </w:pPr>
      <w:rPr>
        <w:rFonts w:ascii="Roboto" w:hAnsi="Robot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804F1"/>
    <w:multiLevelType w:val="hybridMultilevel"/>
    <w:tmpl w:val="A1364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56A7A"/>
    <w:multiLevelType w:val="hybridMultilevel"/>
    <w:tmpl w:val="467C9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427415">
    <w:abstractNumId w:val="11"/>
  </w:num>
  <w:num w:numId="2" w16cid:durableId="1802723467">
    <w:abstractNumId w:val="15"/>
  </w:num>
  <w:num w:numId="3" w16cid:durableId="937521333">
    <w:abstractNumId w:val="0"/>
  </w:num>
  <w:num w:numId="4" w16cid:durableId="362630218">
    <w:abstractNumId w:val="1"/>
  </w:num>
  <w:num w:numId="5" w16cid:durableId="1497263504">
    <w:abstractNumId w:val="2"/>
  </w:num>
  <w:num w:numId="6" w16cid:durableId="963847535">
    <w:abstractNumId w:val="3"/>
  </w:num>
  <w:num w:numId="7" w16cid:durableId="371658858">
    <w:abstractNumId w:val="8"/>
  </w:num>
  <w:num w:numId="8" w16cid:durableId="304819391">
    <w:abstractNumId w:val="4"/>
  </w:num>
  <w:num w:numId="9" w16cid:durableId="2077434932">
    <w:abstractNumId w:val="5"/>
  </w:num>
  <w:num w:numId="10" w16cid:durableId="1325429084">
    <w:abstractNumId w:val="6"/>
  </w:num>
  <w:num w:numId="11" w16cid:durableId="1377774081">
    <w:abstractNumId w:val="7"/>
  </w:num>
  <w:num w:numId="12" w16cid:durableId="210653023">
    <w:abstractNumId w:val="9"/>
  </w:num>
  <w:num w:numId="13" w16cid:durableId="878083805">
    <w:abstractNumId w:val="17"/>
  </w:num>
  <w:num w:numId="14" w16cid:durableId="1024555404">
    <w:abstractNumId w:val="12"/>
  </w:num>
  <w:num w:numId="15" w16cid:durableId="1586913066">
    <w:abstractNumId w:val="19"/>
  </w:num>
  <w:num w:numId="16" w16cid:durableId="1693799420">
    <w:abstractNumId w:val="13"/>
  </w:num>
  <w:num w:numId="17" w16cid:durableId="1418674279">
    <w:abstractNumId w:val="20"/>
  </w:num>
  <w:num w:numId="18" w16cid:durableId="675423853">
    <w:abstractNumId w:val="14"/>
  </w:num>
  <w:num w:numId="19" w16cid:durableId="1598634049">
    <w:abstractNumId w:val="10"/>
  </w:num>
  <w:num w:numId="20" w16cid:durableId="1427189734">
    <w:abstractNumId w:val="18"/>
  </w:num>
  <w:num w:numId="21" w16cid:durableId="11936898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2BB8"/>
    <w:rsid w:val="00007EFA"/>
    <w:rsid w:val="00011C8B"/>
    <w:rsid w:val="00017ECD"/>
    <w:rsid w:val="0002020F"/>
    <w:rsid w:val="00025377"/>
    <w:rsid w:val="00026089"/>
    <w:rsid w:val="000351AC"/>
    <w:rsid w:val="000467B1"/>
    <w:rsid w:val="00050C37"/>
    <w:rsid w:val="00064EC6"/>
    <w:rsid w:val="0006595A"/>
    <w:rsid w:val="0007363B"/>
    <w:rsid w:val="00087B0D"/>
    <w:rsid w:val="000B0D31"/>
    <w:rsid w:val="000C09D6"/>
    <w:rsid w:val="000C30C3"/>
    <w:rsid w:val="000C3514"/>
    <w:rsid w:val="000C4BA2"/>
    <w:rsid w:val="000E76D4"/>
    <w:rsid w:val="00110741"/>
    <w:rsid w:val="00112D7C"/>
    <w:rsid w:val="00113DD3"/>
    <w:rsid w:val="001271F3"/>
    <w:rsid w:val="00127BEA"/>
    <w:rsid w:val="001328FE"/>
    <w:rsid w:val="00133C17"/>
    <w:rsid w:val="0013511D"/>
    <w:rsid w:val="00136799"/>
    <w:rsid w:val="00150966"/>
    <w:rsid w:val="00154A42"/>
    <w:rsid w:val="00155A02"/>
    <w:rsid w:val="00174431"/>
    <w:rsid w:val="00174FE7"/>
    <w:rsid w:val="00180847"/>
    <w:rsid w:val="0018226B"/>
    <w:rsid w:val="00184B02"/>
    <w:rsid w:val="00185ACD"/>
    <w:rsid w:val="00187A98"/>
    <w:rsid w:val="00187ACE"/>
    <w:rsid w:val="00187FD7"/>
    <w:rsid w:val="001942F5"/>
    <w:rsid w:val="001A0EFD"/>
    <w:rsid w:val="001A14A2"/>
    <w:rsid w:val="001B1453"/>
    <w:rsid w:val="001B1675"/>
    <w:rsid w:val="001D3353"/>
    <w:rsid w:val="001D7447"/>
    <w:rsid w:val="001E1AE9"/>
    <w:rsid w:val="001E25F4"/>
    <w:rsid w:val="001F1656"/>
    <w:rsid w:val="001F27D4"/>
    <w:rsid w:val="001F6D78"/>
    <w:rsid w:val="00206ECF"/>
    <w:rsid w:val="002136D1"/>
    <w:rsid w:val="00220F1B"/>
    <w:rsid w:val="00241D3D"/>
    <w:rsid w:val="0024523C"/>
    <w:rsid w:val="00245D20"/>
    <w:rsid w:val="0025489F"/>
    <w:rsid w:val="00265077"/>
    <w:rsid w:val="00273B35"/>
    <w:rsid w:val="0028482A"/>
    <w:rsid w:val="00285D63"/>
    <w:rsid w:val="0029026B"/>
    <w:rsid w:val="002967C9"/>
    <w:rsid w:val="0029700E"/>
    <w:rsid w:val="002A7D1B"/>
    <w:rsid w:val="002B3077"/>
    <w:rsid w:val="002B7736"/>
    <w:rsid w:val="002C412B"/>
    <w:rsid w:val="002D282B"/>
    <w:rsid w:val="002D2F9E"/>
    <w:rsid w:val="002E3F9C"/>
    <w:rsid w:val="002F35C4"/>
    <w:rsid w:val="00300FE6"/>
    <w:rsid w:val="0030391F"/>
    <w:rsid w:val="00310DA5"/>
    <w:rsid w:val="00310EA5"/>
    <w:rsid w:val="003147B5"/>
    <w:rsid w:val="00341AFC"/>
    <w:rsid w:val="003439B0"/>
    <w:rsid w:val="00361538"/>
    <w:rsid w:val="003628C0"/>
    <w:rsid w:val="00363C64"/>
    <w:rsid w:val="0037067D"/>
    <w:rsid w:val="00377ADB"/>
    <w:rsid w:val="00380309"/>
    <w:rsid w:val="00396218"/>
    <w:rsid w:val="003A1F81"/>
    <w:rsid w:val="003A45F6"/>
    <w:rsid w:val="003B4275"/>
    <w:rsid w:val="003B4532"/>
    <w:rsid w:val="003B6018"/>
    <w:rsid w:val="003B78DB"/>
    <w:rsid w:val="003C6CDC"/>
    <w:rsid w:val="003D4E7D"/>
    <w:rsid w:val="003E14A7"/>
    <w:rsid w:val="003F309C"/>
    <w:rsid w:val="003F60D9"/>
    <w:rsid w:val="003F6BE7"/>
    <w:rsid w:val="00400A11"/>
    <w:rsid w:val="00406E84"/>
    <w:rsid w:val="00407B92"/>
    <w:rsid w:val="00414F56"/>
    <w:rsid w:val="004165D3"/>
    <w:rsid w:val="00423906"/>
    <w:rsid w:val="00436A1F"/>
    <w:rsid w:val="00441835"/>
    <w:rsid w:val="004747D1"/>
    <w:rsid w:val="00484391"/>
    <w:rsid w:val="004920EF"/>
    <w:rsid w:val="00494C85"/>
    <w:rsid w:val="004A0908"/>
    <w:rsid w:val="004A1431"/>
    <w:rsid w:val="004A2E95"/>
    <w:rsid w:val="004A6CCD"/>
    <w:rsid w:val="004B6D92"/>
    <w:rsid w:val="004C6EBC"/>
    <w:rsid w:val="004D2F10"/>
    <w:rsid w:val="004D6612"/>
    <w:rsid w:val="004E2476"/>
    <w:rsid w:val="004E6EE4"/>
    <w:rsid w:val="004F79D5"/>
    <w:rsid w:val="005126D7"/>
    <w:rsid w:val="00516DF4"/>
    <w:rsid w:val="0052275F"/>
    <w:rsid w:val="0052544D"/>
    <w:rsid w:val="005265B7"/>
    <w:rsid w:val="00535C20"/>
    <w:rsid w:val="00542004"/>
    <w:rsid w:val="00543614"/>
    <w:rsid w:val="00543641"/>
    <w:rsid w:val="00547937"/>
    <w:rsid w:val="00567FC8"/>
    <w:rsid w:val="005759FE"/>
    <w:rsid w:val="0057736B"/>
    <w:rsid w:val="00580CDD"/>
    <w:rsid w:val="00585974"/>
    <w:rsid w:val="0058674F"/>
    <w:rsid w:val="00595698"/>
    <w:rsid w:val="005A696C"/>
    <w:rsid w:val="005A6D48"/>
    <w:rsid w:val="005B3053"/>
    <w:rsid w:val="005B7FAB"/>
    <w:rsid w:val="005C26D6"/>
    <w:rsid w:val="00601BB0"/>
    <w:rsid w:val="00604651"/>
    <w:rsid w:val="00610A8D"/>
    <w:rsid w:val="00623352"/>
    <w:rsid w:val="006252AE"/>
    <w:rsid w:val="00630AD2"/>
    <w:rsid w:val="00642176"/>
    <w:rsid w:val="00642F84"/>
    <w:rsid w:val="00644E3B"/>
    <w:rsid w:val="00661C4A"/>
    <w:rsid w:val="0066261D"/>
    <w:rsid w:val="006836B5"/>
    <w:rsid w:val="00696415"/>
    <w:rsid w:val="006A2187"/>
    <w:rsid w:val="006B3B4E"/>
    <w:rsid w:val="006C700D"/>
    <w:rsid w:val="006D6F5A"/>
    <w:rsid w:val="006E2DF8"/>
    <w:rsid w:val="006E41EB"/>
    <w:rsid w:val="00700CF6"/>
    <w:rsid w:val="0070330E"/>
    <w:rsid w:val="0070500F"/>
    <w:rsid w:val="0071269A"/>
    <w:rsid w:val="007235F1"/>
    <w:rsid w:val="00724C1E"/>
    <w:rsid w:val="00732C6F"/>
    <w:rsid w:val="00737768"/>
    <w:rsid w:val="00746AA4"/>
    <w:rsid w:val="00757552"/>
    <w:rsid w:val="0076613C"/>
    <w:rsid w:val="0077757B"/>
    <w:rsid w:val="007816AA"/>
    <w:rsid w:val="007A31D3"/>
    <w:rsid w:val="007B0741"/>
    <w:rsid w:val="007B268E"/>
    <w:rsid w:val="007B2E8C"/>
    <w:rsid w:val="007C0815"/>
    <w:rsid w:val="007C5D4E"/>
    <w:rsid w:val="007D4F4F"/>
    <w:rsid w:val="007D7F22"/>
    <w:rsid w:val="007E30B3"/>
    <w:rsid w:val="007E66D9"/>
    <w:rsid w:val="007F12FC"/>
    <w:rsid w:val="007F631E"/>
    <w:rsid w:val="0080376E"/>
    <w:rsid w:val="00817006"/>
    <w:rsid w:val="00817195"/>
    <w:rsid w:val="008233CE"/>
    <w:rsid w:val="00824768"/>
    <w:rsid w:val="00836926"/>
    <w:rsid w:val="0085401F"/>
    <w:rsid w:val="00857934"/>
    <w:rsid w:val="00862AF1"/>
    <w:rsid w:val="00864BA9"/>
    <w:rsid w:val="008756FE"/>
    <w:rsid w:val="00891910"/>
    <w:rsid w:val="008955C9"/>
    <w:rsid w:val="00895EBC"/>
    <w:rsid w:val="008976F2"/>
    <w:rsid w:val="008A3ED8"/>
    <w:rsid w:val="008A4AA9"/>
    <w:rsid w:val="008A52EB"/>
    <w:rsid w:val="008B06D6"/>
    <w:rsid w:val="008B1DC9"/>
    <w:rsid w:val="008B504B"/>
    <w:rsid w:val="008C2D3C"/>
    <w:rsid w:val="008D64FA"/>
    <w:rsid w:val="008E156E"/>
    <w:rsid w:val="008E36EA"/>
    <w:rsid w:val="0090120C"/>
    <w:rsid w:val="00904D92"/>
    <w:rsid w:val="009107FC"/>
    <w:rsid w:val="00933D5B"/>
    <w:rsid w:val="00934309"/>
    <w:rsid w:val="009354AB"/>
    <w:rsid w:val="00941797"/>
    <w:rsid w:val="00942236"/>
    <w:rsid w:val="00950505"/>
    <w:rsid w:val="009513D3"/>
    <w:rsid w:val="0095635E"/>
    <w:rsid w:val="0095757C"/>
    <w:rsid w:val="00961E80"/>
    <w:rsid w:val="00977851"/>
    <w:rsid w:val="00987D25"/>
    <w:rsid w:val="009B5CC1"/>
    <w:rsid w:val="009C1A6C"/>
    <w:rsid w:val="009D3989"/>
    <w:rsid w:val="009D4819"/>
    <w:rsid w:val="009E16D9"/>
    <w:rsid w:val="009E1EA4"/>
    <w:rsid w:val="009E5849"/>
    <w:rsid w:val="009F5C4F"/>
    <w:rsid w:val="00A01A32"/>
    <w:rsid w:val="00A044B5"/>
    <w:rsid w:val="00A06A69"/>
    <w:rsid w:val="00A278D4"/>
    <w:rsid w:val="00A31285"/>
    <w:rsid w:val="00A51AF5"/>
    <w:rsid w:val="00A60B64"/>
    <w:rsid w:val="00A62461"/>
    <w:rsid w:val="00A63E72"/>
    <w:rsid w:val="00A73A3A"/>
    <w:rsid w:val="00A80006"/>
    <w:rsid w:val="00A92BC9"/>
    <w:rsid w:val="00AA38AE"/>
    <w:rsid w:val="00AA4E4E"/>
    <w:rsid w:val="00AB4C6E"/>
    <w:rsid w:val="00AC0EFD"/>
    <w:rsid w:val="00AC5663"/>
    <w:rsid w:val="00AC5A09"/>
    <w:rsid w:val="00AD089A"/>
    <w:rsid w:val="00AD5444"/>
    <w:rsid w:val="00AD5732"/>
    <w:rsid w:val="00AD68C8"/>
    <w:rsid w:val="00AE4905"/>
    <w:rsid w:val="00AE7092"/>
    <w:rsid w:val="00AF697E"/>
    <w:rsid w:val="00B06ADE"/>
    <w:rsid w:val="00B15FCB"/>
    <w:rsid w:val="00B1620D"/>
    <w:rsid w:val="00B170A4"/>
    <w:rsid w:val="00B17E1C"/>
    <w:rsid w:val="00B24AA4"/>
    <w:rsid w:val="00B34E72"/>
    <w:rsid w:val="00B3719B"/>
    <w:rsid w:val="00B4132C"/>
    <w:rsid w:val="00B5089E"/>
    <w:rsid w:val="00B521A9"/>
    <w:rsid w:val="00B528B5"/>
    <w:rsid w:val="00B55A0C"/>
    <w:rsid w:val="00B65FED"/>
    <w:rsid w:val="00B700A4"/>
    <w:rsid w:val="00B76573"/>
    <w:rsid w:val="00B826CF"/>
    <w:rsid w:val="00B83A2E"/>
    <w:rsid w:val="00BA4AC6"/>
    <w:rsid w:val="00BC44FD"/>
    <w:rsid w:val="00BC6F52"/>
    <w:rsid w:val="00BC7133"/>
    <w:rsid w:val="00BD1789"/>
    <w:rsid w:val="00BD42E0"/>
    <w:rsid w:val="00BD4710"/>
    <w:rsid w:val="00BD634A"/>
    <w:rsid w:val="00BF6E11"/>
    <w:rsid w:val="00C0556A"/>
    <w:rsid w:val="00C313BD"/>
    <w:rsid w:val="00C34A5A"/>
    <w:rsid w:val="00C40B16"/>
    <w:rsid w:val="00C508BF"/>
    <w:rsid w:val="00C67167"/>
    <w:rsid w:val="00C71E54"/>
    <w:rsid w:val="00C74580"/>
    <w:rsid w:val="00C85744"/>
    <w:rsid w:val="00C95A3C"/>
    <w:rsid w:val="00C96FB5"/>
    <w:rsid w:val="00CA3FD2"/>
    <w:rsid w:val="00CA4C68"/>
    <w:rsid w:val="00CA6A10"/>
    <w:rsid w:val="00CB2280"/>
    <w:rsid w:val="00CC6181"/>
    <w:rsid w:val="00CD06BA"/>
    <w:rsid w:val="00CD26C6"/>
    <w:rsid w:val="00CD3CA9"/>
    <w:rsid w:val="00CD40A2"/>
    <w:rsid w:val="00CD6387"/>
    <w:rsid w:val="00CE2A8D"/>
    <w:rsid w:val="00CE2F24"/>
    <w:rsid w:val="00D002E0"/>
    <w:rsid w:val="00D02E04"/>
    <w:rsid w:val="00D067E3"/>
    <w:rsid w:val="00D10608"/>
    <w:rsid w:val="00D1726D"/>
    <w:rsid w:val="00D211E2"/>
    <w:rsid w:val="00D34D10"/>
    <w:rsid w:val="00D35FA3"/>
    <w:rsid w:val="00D377EA"/>
    <w:rsid w:val="00D43E37"/>
    <w:rsid w:val="00D46661"/>
    <w:rsid w:val="00D550B9"/>
    <w:rsid w:val="00D557B6"/>
    <w:rsid w:val="00D569CB"/>
    <w:rsid w:val="00D61C0B"/>
    <w:rsid w:val="00D64FAB"/>
    <w:rsid w:val="00D650DE"/>
    <w:rsid w:val="00D779EC"/>
    <w:rsid w:val="00D8043F"/>
    <w:rsid w:val="00D80C86"/>
    <w:rsid w:val="00D94176"/>
    <w:rsid w:val="00DB0231"/>
    <w:rsid w:val="00DC7A49"/>
    <w:rsid w:val="00DD64C0"/>
    <w:rsid w:val="00DE4E7E"/>
    <w:rsid w:val="00DF76AB"/>
    <w:rsid w:val="00E01E69"/>
    <w:rsid w:val="00E02009"/>
    <w:rsid w:val="00E02F64"/>
    <w:rsid w:val="00E06BFD"/>
    <w:rsid w:val="00E16A36"/>
    <w:rsid w:val="00E20131"/>
    <w:rsid w:val="00E27C61"/>
    <w:rsid w:val="00E3306C"/>
    <w:rsid w:val="00E56B9E"/>
    <w:rsid w:val="00E604C2"/>
    <w:rsid w:val="00E667B7"/>
    <w:rsid w:val="00E70178"/>
    <w:rsid w:val="00E71B0B"/>
    <w:rsid w:val="00E742A9"/>
    <w:rsid w:val="00E7547E"/>
    <w:rsid w:val="00E957A1"/>
    <w:rsid w:val="00EA22AB"/>
    <w:rsid w:val="00EA25FD"/>
    <w:rsid w:val="00EA7726"/>
    <w:rsid w:val="00EB7360"/>
    <w:rsid w:val="00EC1D01"/>
    <w:rsid w:val="00EE7D87"/>
    <w:rsid w:val="00EF2B9F"/>
    <w:rsid w:val="00EF644C"/>
    <w:rsid w:val="00EF7368"/>
    <w:rsid w:val="00F03E31"/>
    <w:rsid w:val="00F1185C"/>
    <w:rsid w:val="00F1660F"/>
    <w:rsid w:val="00F21F3A"/>
    <w:rsid w:val="00F32CF5"/>
    <w:rsid w:val="00F33370"/>
    <w:rsid w:val="00F37825"/>
    <w:rsid w:val="00F67FF2"/>
    <w:rsid w:val="00F70C06"/>
    <w:rsid w:val="00F730E6"/>
    <w:rsid w:val="00F959F8"/>
    <w:rsid w:val="00FA33C2"/>
    <w:rsid w:val="00FA5F24"/>
    <w:rsid w:val="00FB1938"/>
    <w:rsid w:val="00FC097C"/>
    <w:rsid w:val="00FC7CBF"/>
    <w:rsid w:val="00FD333C"/>
    <w:rsid w:val="00FD42CA"/>
    <w:rsid w:val="00FD76C2"/>
    <w:rsid w:val="00FE3B06"/>
    <w:rsid w:val="00FE4F33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docId w15:val="{0BC11DE3-9C1E-644F-9C51-F86003BA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44E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0F2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20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127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7B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BEA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7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BEA"/>
    <w:rPr>
      <w:rFonts w:cs="Times New Roman (Body CS)"/>
      <w:b/>
      <w:bCs/>
      <w:kern w:val="22"/>
      <w:sz w:val="20"/>
      <w:szCs w:val="20"/>
      <w14:ligatures w14:val="standard"/>
    </w:rPr>
  </w:style>
  <w:style w:type="paragraph" w:styleId="Revision">
    <w:name w:val="Revision"/>
    <w:hidden/>
    <w:uiPriority w:val="99"/>
    <w:semiHidden/>
    <w:rsid w:val="00A31285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E3B"/>
    <w:rPr>
      <w:rFonts w:asciiTheme="majorHAnsi" w:eastAsiaTheme="majorEastAsia" w:hAnsiTheme="majorHAnsi" w:cstheme="majorBidi"/>
      <w:i/>
      <w:iCs/>
      <w:color w:val="1D0F25" w:themeColor="accent1" w:themeShade="BF"/>
      <w:kern w:val="22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64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text">
    <w:name w:val="text"/>
    <w:basedOn w:val="DefaultParagraphFont"/>
    <w:rsid w:val="00644E3B"/>
  </w:style>
  <w:style w:type="character" w:customStyle="1" w:styleId="details">
    <w:name w:val="details"/>
    <w:basedOn w:val="DefaultParagraphFont"/>
    <w:rsid w:val="00644E3B"/>
  </w:style>
  <w:style w:type="character" w:styleId="Strong">
    <w:name w:val="Strong"/>
    <w:basedOn w:val="DefaultParagraphFont"/>
    <w:uiPriority w:val="22"/>
    <w:qFormat/>
    <w:rsid w:val="00644E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71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7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221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XtQW7q" TargetMode="External"/><Relationship Id="rId13" Type="http://schemas.openxmlformats.org/officeDocument/2006/relationships/hyperlink" Target="https://www.instagram.com/rollsroycecars/" TargetMode="External"/><Relationship Id="rId18" Type="http://schemas.openxmlformats.org/officeDocument/2006/relationships/hyperlink" Target="mailto:Katie.Sherman@rolls-roycemotorcars.com" TargetMode="External"/><Relationship Id="rId26" Type="http://schemas.openxmlformats.org/officeDocument/2006/relationships/hyperlink" Target="mailto:rami.joudi@rolls-roycemotorcar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hal.serudin@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witter.com/rollsroycecars" TargetMode="External"/><Relationship Id="rId17" Type="http://schemas.openxmlformats.org/officeDocument/2006/relationships/hyperlink" Target="mailto:andrew.ball@rolls-roycemotorcars.com" TargetMode="External"/><Relationship Id="rId25" Type="http://schemas.openxmlformats.org/officeDocument/2006/relationships/hyperlink" Target="mailto:Yuki.Imamura@rolls-roycemotorcar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eorgina.Cox@rolls-roycemotorcars.com" TargetMode="External"/><Relationship Id="rId20" Type="http://schemas.openxmlformats.org/officeDocument/2006/relationships/hyperlink" Target="mailto:gerry.spahn@rolls-roycemotorcarsna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RollsRoyceMotorCars" TargetMode="External"/><Relationship Id="rId24" Type="http://schemas.openxmlformats.org/officeDocument/2006/relationships/hyperlink" Target="mailto:Ou.Sun@rolls-roycemotorcar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mma.begley@rolls-roycemotorcars.com" TargetMode="External"/><Relationship Id="rId23" Type="http://schemas.openxmlformats.org/officeDocument/2006/relationships/hyperlink" Target="mailto:ruth.hilse@rolls-roycemotorcars.com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linkedin.com/company/rolls-royce-motor-cars/" TargetMode="External"/><Relationship Id="rId19" Type="http://schemas.openxmlformats.org/officeDocument/2006/relationships/hyperlink" Target="mailto:Malika.Abdullaeva@partner.rolls-roycemotorcars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ress.rolls-roycemotorcars.com/rolls-royce-motor-cars-pressclub" TargetMode="External"/><Relationship Id="rId14" Type="http://schemas.openxmlformats.org/officeDocument/2006/relationships/hyperlink" Target="https://www.facebook.com/rollsroycemotorcars" TargetMode="External"/><Relationship Id="rId22" Type="http://schemas.openxmlformats.org/officeDocument/2006/relationships/hyperlink" Target="mailto:frank.tiemann@rolls-roycemotorcars.com" TargetMode="External"/><Relationship Id="rId27" Type="http://schemas.openxmlformats.org/officeDocument/2006/relationships/hyperlink" Target="mailto:isabel.matthews@rolls-roycemotorcars.com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5A26F-2485-4795-BB7A-349D631F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CI press release template - final</Template>
  <TotalTime>2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Sophie Steel</cp:lastModifiedBy>
  <cp:revision>4</cp:revision>
  <cp:lastPrinted>2020-07-01T14:59:00Z</cp:lastPrinted>
  <dcterms:created xsi:type="dcterms:W3CDTF">2023-10-23T09:06:00Z</dcterms:created>
  <dcterms:modified xsi:type="dcterms:W3CDTF">2023-10-23T09:08:00Z</dcterms:modified>
</cp:coreProperties>
</file>