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815FEE" w:rsidRDefault="00EB7360" w:rsidP="00026089">
      <w:pPr>
        <w:pStyle w:val="Title"/>
        <w:rPr>
          <w14:ligatures w14:val="none"/>
        </w:rPr>
      </w:pPr>
      <w:r w:rsidRPr="00815FEE">
        <w:t>ROLLS-</w:t>
      </w:r>
      <w:proofErr w:type="gramStart"/>
      <w:r w:rsidRPr="00815FEE">
        <w:t>ROYCE  |</w:t>
      </w:r>
      <w:proofErr w:type="gramEnd"/>
      <w:r w:rsidRPr="00815FEE">
        <w:t xml:space="preserve">  MEDIA INFORMATION</w:t>
      </w:r>
      <w:r w:rsidRPr="00815FEE">
        <w:rPr>
          <w14:ligatures w14:val="none"/>
        </w:rPr>
        <w:t xml:space="preserve"> </w:t>
      </w:r>
    </w:p>
    <w:p w14:paraId="19CCF37C" w14:textId="77777777" w:rsidR="005E67F0" w:rsidRDefault="006E5DB7" w:rsidP="00A30ABC">
      <w:pPr>
        <w:jc w:val="center"/>
        <w:rPr>
          <w:caps/>
          <w:sz w:val="32"/>
          <w:szCs w:val="32"/>
        </w:rPr>
      </w:pPr>
      <w:bookmarkStart w:id="0" w:name="_Hlk113369546"/>
      <w:bookmarkStart w:id="1" w:name="_Hlk81849140"/>
      <w:r>
        <w:rPr>
          <w:caps/>
          <w:sz w:val="32"/>
          <w:szCs w:val="32"/>
        </w:rPr>
        <w:t xml:space="preserve">ROLLS-ROYCE </w:t>
      </w:r>
      <w:r w:rsidR="005100F1">
        <w:rPr>
          <w:caps/>
          <w:sz w:val="32"/>
          <w:szCs w:val="32"/>
        </w:rPr>
        <w:t>reveals</w:t>
      </w:r>
      <w:r w:rsidR="009B7ECD">
        <w:rPr>
          <w:caps/>
          <w:sz w:val="32"/>
          <w:szCs w:val="32"/>
        </w:rPr>
        <w:t xml:space="preserve"> DROPTAIL </w:t>
      </w:r>
    </w:p>
    <w:p w14:paraId="7A546445" w14:textId="77777777" w:rsidR="005E67F0" w:rsidRDefault="009B7ECD" w:rsidP="00A30ABC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COACHBUILD </w:t>
      </w:r>
      <w:r w:rsidR="0012782B">
        <w:rPr>
          <w:caps/>
          <w:sz w:val="32"/>
          <w:szCs w:val="32"/>
        </w:rPr>
        <w:t>ROADSTER</w:t>
      </w:r>
      <w:r w:rsidR="00B06BB3">
        <w:rPr>
          <w:caps/>
          <w:sz w:val="32"/>
          <w:szCs w:val="32"/>
        </w:rPr>
        <w:t>:</w:t>
      </w:r>
      <w:r w:rsidR="005100F1">
        <w:rPr>
          <w:caps/>
          <w:sz w:val="32"/>
          <w:szCs w:val="32"/>
        </w:rPr>
        <w:t xml:space="preserve"> </w:t>
      </w:r>
    </w:p>
    <w:p w14:paraId="689013E5" w14:textId="66A59BBC" w:rsidR="00BC3112" w:rsidRDefault="009B6E7B" w:rsidP="00A30ABC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APPLIED ART IN MOTION</w:t>
      </w:r>
    </w:p>
    <w:p w14:paraId="7341CFAB" w14:textId="77777777" w:rsidR="00182B05" w:rsidRDefault="00182B05" w:rsidP="0088127A">
      <w:pPr>
        <w:spacing w:after="0"/>
        <w:jc w:val="center"/>
        <w:rPr>
          <w:caps/>
          <w:sz w:val="32"/>
          <w:szCs w:val="32"/>
        </w:rPr>
      </w:pPr>
    </w:p>
    <w:bookmarkEnd w:id="0"/>
    <w:p w14:paraId="2D6C8C13" w14:textId="6EFA7327" w:rsidR="001F6D78" w:rsidRPr="00A30ABC" w:rsidRDefault="00730738" w:rsidP="00604651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  <w:r w:rsidRPr="00A30ABC">
        <w:t>20 August 2023</w:t>
      </w:r>
      <w:r w:rsidR="001F6D78" w:rsidRPr="00A30ABC">
        <w:t xml:space="preserve">, </w:t>
      </w:r>
      <w:r w:rsidR="00503593" w:rsidRPr="00A30ABC">
        <w:t>Goodwood, West Sussex</w:t>
      </w:r>
      <w:r w:rsidR="00C16874" w:rsidRPr="00A30ABC">
        <w:t xml:space="preserve"> </w:t>
      </w:r>
      <w:r w:rsidR="00430F55" w:rsidRPr="00A30ABC">
        <w:tab/>
      </w:r>
      <w:r w:rsidR="00430F55" w:rsidRPr="00A30ABC">
        <w:tab/>
      </w:r>
      <w:r w:rsidR="00C16874" w:rsidRPr="00A30ABC">
        <w:rPr>
          <w:rFonts w:ascii="Riviera Nights Bold" w:hAnsi="Riviera Nights Bold"/>
          <w:b/>
          <w:bCs/>
          <w:color w:val="FF6432" w:themeColor="accent5"/>
        </w:rPr>
        <w:t xml:space="preserve">(Embargo: </w:t>
      </w:r>
      <w:r w:rsidRPr="00A30ABC">
        <w:rPr>
          <w:rFonts w:ascii="Riviera Nights Bold" w:hAnsi="Riviera Nights Bold"/>
          <w:b/>
          <w:bCs/>
          <w:color w:val="FF6432" w:themeColor="accent5"/>
        </w:rPr>
        <w:t>03</w:t>
      </w:r>
      <w:r w:rsidR="00430F55" w:rsidRPr="00A30ABC">
        <w:rPr>
          <w:rFonts w:ascii="Riviera Nights Bold" w:hAnsi="Riviera Nights Bold"/>
          <w:b/>
          <w:bCs/>
          <w:color w:val="FF6432" w:themeColor="accent5"/>
        </w:rPr>
        <w:t>.00 BST</w:t>
      </w:r>
      <w:r w:rsidR="00C16874" w:rsidRPr="00A30ABC">
        <w:rPr>
          <w:rFonts w:ascii="Riviera Nights Bold" w:hAnsi="Riviera Nights Bold"/>
          <w:b/>
          <w:bCs/>
          <w:color w:val="FF6432" w:themeColor="accent5"/>
        </w:rPr>
        <w:t>)</w:t>
      </w:r>
    </w:p>
    <w:p w14:paraId="7CF74FA9" w14:textId="77777777" w:rsidR="00A30ABC" w:rsidRDefault="00A30ABC" w:rsidP="00A30ABC">
      <w:pPr>
        <w:pStyle w:val="Bullets"/>
        <w:numPr>
          <w:ilvl w:val="0"/>
          <w:numId w:val="34"/>
        </w:numPr>
        <w:spacing w:after="165"/>
        <w:ind w:left="714" w:hanging="357"/>
      </w:pPr>
      <w:r>
        <w:t>Rolls-Royce Motor Cars</w:t>
      </w:r>
      <w:bookmarkEnd w:id="1"/>
      <w:r>
        <w:t xml:space="preserve"> </w:t>
      </w:r>
      <w:r w:rsidR="001A6675" w:rsidRPr="00A30ABC">
        <w:t>reveals</w:t>
      </w:r>
      <w:r w:rsidR="00502ECD" w:rsidRPr="00A30ABC">
        <w:t xml:space="preserve"> </w:t>
      </w:r>
      <w:proofErr w:type="spellStart"/>
      <w:r w:rsidR="005F1C90" w:rsidRPr="00A30ABC">
        <w:t>Droptail</w:t>
      </w:r>
      <w:proofErr w:type="spellEnd"/>
      <w:r w:rsidR="005F1C90" w:rsidRPr="00A30ABC">
        <w:t xml:space="preserve">, the </w:t>
      </w:r>
      <w:r w:rsidR="00502ECD" w:rsidRPr="00A30ABC">
        <w:t>next chapter in</w:t>
      </w:r>
      <w:r w:rsidR="005F1C90" w:rsidRPr="00A30ABC">
        <w:t xml:space="preserve"> the marque’s</w:t>
      </w:r>
      <w:r w:rsidR="00502ECD" w:rsidRPr="00A30ABC">
        <w:t xml:space="preserve"> </w:t>
      </w:r>
      <w:proofErr w:type="spellStart"/>
      <w:r w:rsidR="00502ECD" w:rsidRPr="00A30ABC">
        <w:t>Coachbuild</w:t>
      </w:r>
      <w:proofErr w:type="spellEnd"/>
      <w:r w:rsidR="00502ECD" w:rsidRPr="00A30ABC">
        <w:t xml:space="preserve"> </w:t>
      </w:r>
      <w:proofErr w:type="gramStart"/>
      <w:r w:rsidR="00502ECD" w:rsidRPr="00A30ABC">
        <w:t>story</w:t>
      </w:r>
      <w:bookmarkStart w:id="2" w:name="_Hlk140562272"/>
      <w:proofErr w:type="gramEnd"/>
    </w:p>
    <w:p w14:paraId="13254F35" w14:textId="77777777" w:rsidR="00A30ABC" w:rsidRPr="00A30ABC" w:rsidRDefault="00094F11" w:rsidP="00A30ABC">
      <w:pPr>
        <w:pStyle w:val="Bullets"/>
        <w:numPr>
          <w:ilvl w:val="0"/>
          <w:numId w:val="34"/>
        </w:numPr>
        <w:spacing w:after="165"/>
        <w:ind w:left="714" w:hanging="357"/>
      </w:pPr>
      <w:proofErr w:type="spellStart"/>
      <w:r w:rsidRPr="00A30ABC">
        <w:rPr>
          <w:rFonts w:ascii="Riviera Nights Light" w:hAnsi="Riviera Nights Light"/>
        </w:rPr>
        <w:t>Coachbuild</w:t>
      </w:r>
      <w:proofErr w:type="spellEnd"/>
      <w:r w:rsidRPr="00A30ABC">
        <w:rPr>
          <w:rFonts w:ascii="Riviera Nights Light" w:hAnsi="Riviera Nights Light"/>
        </w:rPr>
        <w:t xml:space="preserve"> is the equivalent of </w:t>
      </w:r>
      <w:r w:rsidRPr="00A30ABC">
        <w:rPr>
          <w:rFonts w:ascii="Riviera Nights Light" w:hAnsi="Riviera Nights Light"/>
          <w:i/>
          <w:iCs/>
        </w:rPr>
        <w:t>Haute Couture</w:t>
      </w:r>
      <w:r w:rsidR="00290ED7" w:rsidRPr="00A30ABC">
        <w:rPr>
          <w:rFonts w:ascii="Riviera Nights Light" w:hAnsi="Riviera Nights Light"/>
        </w:rPr>
        <w:t xml:space="preserve"> and is </w:t>
      </w:r>
      <w:r w:rsidRPr="00A30ABC">
        <w:rPr>
          <w:rFonts w:ascii="Riviera Nights Light" w:hAnsi="Riviera Nights Light"/>
        </w:rPr>
        <w:t xml:space="preserve">the pinnacle of the </w:t>
      </w:r>
      <w:r w:rsidR="00BF1E23" w:rsidRPr="00A30ABC">
        <w:rPr>
          <w:rFonts w:ascii="Riviera Nights Light" w:hAnsi="Riviera Nights Light"/>
        </w:rPr>
        <w:t xml:space="preserve">Rolls-Royce </w:t>
      </w:r>
      <w:proofErr w:type="gramStart"/>
      <w:r w:rsidRPr="00A30ABC">
        <w:rPr>
          <w:rFonts w:ascii="Riviera Nights Light" w:hAnsi="Riviera Nights Light"/>
        </w:rPr>
        <w:t>brand</w:t>
      </w:r>
      <w:bookmarkEnd w:id="2"/>
      <w:proofErr w:type="gramEnd"/>
    </w:p>
    <w:p w14:paraId="41C92064" w14:textId="067FCB63" w:rsidR="00A30ABC" w:rsidRDefault="001A6675" w:rsidP="00A30ABC">
      <w:pPr>
        <w:pStyle w:val="Bullets"/>
        <w:numPr>
          <w:ilvl w:val="0"/>
          <w:numId w:val="34"/>
        </w:numPr>
        <w:spacing w:after="165"/>
        <w:ind w:left="714" w:hanging="357"/>
      </w:pPr>
      <w:proofErr w:type="spellStart"/>
      <w:r w:rsidRPr="00A30ABC">
        <w:t>Droptail</w:t>
      </w:r>
      <w:proofErr w:type="spellEnd"/>
      <w:r w:rsidRPr="00A30ABC">
        <w:t xml:space="preserve"> </w:t>
      </w:r>
      <w:r w:rsidR="005E67F0" w:rsidRPr="00A30ABC">
        <w:t>is</w:t>
      </w:r>
      <w:r w:rsidRPr="00A30ABC">
        <w:t xml:space="preserve"> the f</w:t>
      </w:r>
      <w:r w:rsidR="00BF1E23" w:rsidRPr="00A30ABC">
        <w:t xml:space="preserve">irst roadster body style in Rolls-Royce’s modern </w:t>
      </w:r>
      <w:proofErr w:type="gramStart"/>
      <w:r w:rsidR="00BF1E23" w:rsidRPr="00A30ABC">
        <w:t>history</w:t>
      </w:r>
      <w:proofErr w:type="gramEnd"/>
    </w:p>
    <w:p w14:paraId="177AFF82" w14:textId="77777777" w:rsidR="00A30ABC" w:rsidRDefault="00A30ABC" w:rsidP="00A30ABC">
      <w:pPr>
        <w:pStyle w:val="Bullets"/>
        <w:numPr>
          <w:ilvl w:val="0"/>
          <w:numId w:val="34"/>
        </w:numPr>
        <w:spacing w:after="165"/>
        <w:ind w:left="714" w:hanging="357"/>
      </w:pPr>
      <w:r>
        <w:t xml:space="preserve">Represents the most involved, </w:t>
      </w:r>
      <w:r w:rsidRPr="00A30ABC">
        <w:t xml:space="preserve">progressive and refined </w:t>
      </w:r>
      <w:proofErr w:type="spellStart"/>
      <w:r w:rsidRPr="00A30ABC">
        <w:t>Coachbuild</w:t>
      </w:r>
      <w:proofErr w:type="spellEnd"/>
      <w:r w:rsidRPr="00A30ABC">
        <w:t xml:space="preserve"> project </w:t>
      </w:r>
      <w:proofErr w:type="gramStart"/>
      <w:r w:rsidRPr="00A30ABC">
        <w:t>yet</w:t>
      </w:r>
      <w:proofErr w:type="gramEnd"/>
    </w:p>
    <w:p w14:paraId="4E85B26D" w14:textId="77777777" w:rsidR="00A30ABC" w:rsidRDefault="00ED08B0" w:rsidP="00A30ABC">
      <w:pPr>
        <w:pStyle w:val="Bullets"/>
        <w:numPr>
          <w:ilvl w:val="0"/>
          <w:numId w:val="34"/>
        </w:numPr>
        <w:spacing w:after="165"/>
        <w:ind w:left="714" w:hanging="357"/>
      </w:pPr>
      <w:r w:rsidRPr="00A30ABC">
        <w:t>Striking</w:t>
      </w:r>
      <w:r w:rsidR="005B2408" w:rsidRPr="00A30ABC">
        <w:t xml:space="preserve"> </w:t>
      </w:r>
      <w:r w:rsidR="007A07A8" w:rsidRPr="00A30ABC">
        <w:t>aft</w:t>
      </w:r>
      <w:r w:rsidR="005B2408" w:rsidRPr="00A30ABC">
        <w:t xml:space="preserve"> deck section is aerodynamically functional: a feat of engineering unto </w:t>
      </w:r>
      <w:proofErr w:type="gramStart"/>
      <w:r w:rsidR="005B2408" w:rsidRPr="00A30ABC">
        <w:t>itself</w:t>
      </w:r>
      <w:proofErr w:type="gramEnd"/>
    </w:p>
    <w:p w14:paraId="5FF25733" w14:textId="77777777" w:rsidR="00A30ABC" w:rsidRDefault="005B2408" w:rsidP="00A30ABC">
      <w:pPr>
        <w:pStyle w:val="Bullets"/>
        <w:numPr>
          <w:ilvl w:val="0"/>
          <w:numId w:val="34"/>
        </w:numPr>
        <w:spacing w:after="165"/>
        <w:ind w:left="714" w:hanging="357"/>
      </w:pPr>
      <w:r w:rsidRPr="00A30ABC">
        <w:t xml:space="preserve">Incorporates bold </w:t>
      </w:r>
      <w:r w:rsidR="001A6675" w:rsidRPr="00A30ABC">
        <w:t>reinterpret</w:t>
      </w:r>
      <w:r w:rsidRPr="00A30ABC">
        <w:t xml:space="preserve">ations of </w:t>
      </w:r>
      <w:r w:rsidR="00E37709" w:rsidRPr="00A30ABC">
        <w:t xml:space="preserve">the </w:t>
      </w:r>
      <w:r w:rsidR="00BF1E23" w:rsidRPr="00A30ABC">
        <w:t xml:space="preserve">Rolls-Royce badge of honour and Pantheon </w:t>
      </w:r>
      <w:proofErr w:type="gramStart"/>
      <w:r w:rsidR="001A6675" w:rsidRPr="00A30ABC">
        <w:t>g</w:t>
      </w:r>
      <w:r w:rsidR="00BF1E23" w:rsidRPr="00A30ABC">
        <w:t>rille</w:t>
      </w:r>
      <w:proofErr w:type="gramEnd"/>
    </w:p>
    <w:p w14:paraId="7523B4EE" w14:textId="77777777" w:rsidR="00A30ABC" w:rsidRDefault="005B2408" w:rsidP="00A30ABC">
      <w:pPr>
        <w:pStyle w:val="Bullets"/>
        <w:numPr>
          <w:ilvl w:val="0"/>
          <w:numId w:val="34"/>
        </w:numPr>
        <w:spacing w:after="165"/>
        <w:ind w:left="714" w:hanging="357"/>
      </w:pPr>
      <w:r w:rsidRPr="00A30ABC">
        <w:t>Product</w:t>
      </w:r>
      <w:r w:rsidR="001A6675" w:rsidRPr="00A30ABC">
        <w:t xml:space="preserve"> </w:t>
      </w:r>
      <w:r w:rsidR="00692D71" w:rsidRPr="00A30ABC">
        <w:t xml:space="preserve">of </w:t>
      </w:r>
      <w:r w:rsidR="00BC48A5" w:rsidRPr="00A30ABC">
        <w:t xml:space="preserve">a </w:t>
      </w:r>
      <w:r w:rsidR="00692D71" w:rsidRPr="00A30ABC">
        <w:t xml:space="preserve">remarkable </w:t>
      </w:r>
      <w:r w:rsidR="00432B11" w:rsidRPr="00A30ABC">
        <w:t xml:space="preserve">four-year </w:t>
      </w:r>
      <w:r w:rsidR="00692D71" w:rsidRPr="00A30ABC">
        <w:t xml:space="preserve">collaboration </w:t>
      </w:r>
      <w:r w:rsidR="00432B11" w:rsidRPr="00A30ABC">
        <w:t>with the marque’s most ambitious clients</w:t>
      </w:r>
    </w:p>
    <w:p w14:paraId="3E51B8F2" w14:textId="5A61CDDE" w:rsidR="005B2408" w:rsidRPr="00A30ABC" w:rsidRDefault="005B2408" w:rsidP="00A30ABC">
      <w:pPr>
        <w:pStyle w:val="Bullets"/>
        <w:numPr>
          <w:ilvl w:val="0"/>
          <w:numId w:val="34"/>
        </w:numPr>
        <w:spacing w:after="165"/>
        <w:ind w:left="714" w:hanging="357"/>
      </w:pPr>
      <w:r w:rsidRPr="00A30ABC">
        <w:t xml:space="preserve">Four </w:t>
      </w:r>
      <w:proofErr w:type="spellStart"/>
      <w:r w:rsidRPr="00A30ABC">
        <w:t>Droptails</w:t>
      </w:r>
      <w:proofErr w:type="spellEnd"/>
      <w:r w:rsidRPr="00A30ABC">
        <w:t xml:space="preserve"> </w:t>
      </w:r>
      <w:r w:rsidR="00E11514" w:rsidRPr="00A30ABC">
        <w:t>will</w:t>
      </w:r>
      <w:r w:rsidRPr="00A30ABC">
        <w:t xml:space="preserve"> be built in total, each </w:t>
      </w:r>
      <w:r w:rsidR="00420DA2" w:rsidRPr="00A30ABC">
        <w:t xml:space="preserve">a </w:t>
      </w:r>
      <w:r w:rsidRPr="00A30ABC">
        <w:t xml:space="preserve">highly unique expression of </w:t>
      </w:r>
      <w:r w:rsidR="00E11514" w:rsidRPr="00A30ABC">
        <w:t xml:space="preserve">the </w:t>
      </w:r>
      <w:r w:rsidR="007A07A8" w:rsidRPr="00A30ABC">
        <w:t xml:space="preserve">commissioning </w:t>
      </w:r>
      <w:r w:rsidRPr="00A30ABC">
        <w:t>clients</w:t>
      </w:r>
      <w:r w:rsidR="007A07A8" w:rsidRPr="00A30ABC">
        <w:t>’</w:t>
      </w:r>
      <w:r w:rsidRPr="00A30ABC">
        <w:t xml:space="preserve"> </w:t>
      </w:r>
      <w:proofErr w:type="gramStart"/>
      <w:r w:rsidRPr="00A30ABC">
        <w:t>character</w:t>
      </w:r>
      <w:proofErr w:type="gramEnd"/>
    </w:p>
    <w:p w14:paraId="43C17AC3" w14:textId="77777777" w:rsidR="00A30ABC" w:rsidRDefault="00A30ABC" w:rsidP="0079594B">
      <w:pPr>
        <w:pStyle w:val="Bullets"/>
        <w:numPr>
          <w:ilvl w:val="0"/>
          <w:numId w:val="0"/>
        </w:numPr>
        <w:spacing w:after="0" w:line="360" w:lineRule="auto"/>
        <w:rPr>
          <w:i/>
          <w:iCs/>
        </w:rPr>
      </w:pPr>
    </w:p>
    <w:p w14:paraId="5FB078A9" w14:textId="77777777" w:rsidR="0049153C" w:rsidRDefault="006F5346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rPr>
          <w:i/>
          <w:iCs/>
        </w:rPr>
        <w:t xml:space="preserve">“Today, Rolls-Royce Motor Cars unveils </w:t>
      </w:r>
      <w:proofErr w:type="spellStart"/>
      <w:r w:rsidRPr="00A30ABC">
        <w:rPr>
          <w:i/>
          <w:iCs/>
        </w:rPr>
        <w:t>Droptail</w:t>
      </w:r>
      <w:proofErr w:type="spellEnd"/>
      <w:r w:rsidRPr="00A30ABC">
        <w:rPr>
          <w:i/>
          <w:iCs/>
        </w:rPr>
        <w:t xml:space="preserve">, an exquisite </w:t>
      </w:r>
      <w:proofErr w:type="spellStart"/>
      <w:r w:rsidRPr="00A30ABC">
        <w:rPr>
          <w:i/>
          <w:iCs/>
        </w:rPr>
        <w:t>coachbuilt</w:t>
      </w:r>
      <w:proofErr w:type="spellEnd"/>
      <w:r w:rsidRPr="00A30ABC">
        <w:rPr>
          <w:i/>
          <w:iCs/>
        </w:rPr>
        <w:t xml:space="preserve"> motor car that resets our understanding of what is possible in the luxury sector. Indeed, our dedicated </w:t>
      </w:r>
      <w:proofErr w:type="spellStart"/>
      <w:r w:rsidRPr="00A30ABC">
        <w:rPr>
          <w:i/>
          <w:iCs/>
        </w:rPr>
        <w:t>Coachbuild</w:t>
      </w:r>
      <w:proofErr w:type="spellEnd"/>
      <w:r w:rsidRPr="00A30ABC">
        <w:rPr>
          <w:i/>
          <w:iCs/>
        </w:rPr>
        <w:t xml:space="preserve"> department is the only place in the world where true patrons of luxury can create a motor car not for their image</w:t>
      </w:r>
      <w:r w:rsidR="00772CBB" w:rsidRPr="00A30ABC">
        <w:rPr>
          <w:i/>
          <w:iCs/>
        </w:rPr>
        <w:t>,</w:t>
      </w:r>
      <w:r w:rsidRPr="00A30ABC">
        <w:rPr>
          <w:i/>
          <w:iCs/>
        </w:rPr>
        <w:t xml:space="preserve"> but in their image. </w:t>
      </w:r>
      <w:r w:rsidR="00BF1E23" w:rsidRPr="00A30ABC">
        <w:rPr>
          <w:i/>
          <w:iCs/>
        </w:rPr>
        <w:t xml:space="preserve">These extraordinary products are roadgoing expressions of applied art, built from the ground up over more than four years in collaboration with a small </w:t>
      </w:r>
      <w:r w:rsidR="00BF1E23" w:rsidRPr="00A30ABC">
        <w:rPr>
          <w:i/>
          <w:iCs/>
        </w:rPr>
        <w:lastRenderedPageBreak/>
        <w:t xml:space="preserve">constellation of our most ambitious </w:t>
      </w:r>
      <w:r w:rsidR="00F85396" w:rsidRPr="00A30ABC">
        <w:rPr>
          <w:i/>
          <w:iCs/>
        </w:rPr>
        <w:t>clients</w:t>
      </w:r>
      <w:r w:rsidR="009A2CD9" w:rsidRPr="00A30ABC">
        <w:rPr>
          <w:i/>
          <w:iCs/>
        </w:rPr>
        <w:t>. These individuals</w:t>
      </w:r>
      <w:r w:rsidR="00BF1E23" w:rsidRPr="00A30ABC">
        <w:rPr>
          <w:i/>
          <w:iCs/>
        </w:rPr>
        <w:t xml:space="preserve"> join our designers, </w:t>
      </w:r>
      <w:proofErr w:type="gramStart"/>
      <w:r w:rsidR="001A6675" w:rsidRPr="00A30ABC">
        <w:rPr>
          <w:i/>
          <w:iCs/>
        </w:rPr>
        <w:t>engineers</w:t>
      </w:r>
      <w:proofErr w:type="gramEnd"/>
      <w:r w:rsidR="001A6675" w:rsidRPr="00A30ABC">
        <w:rPr>
          <w:i/>
          <w:iCs/>
        </w:rPr>
        <w:t xml:space="preserve"> and </w:t>
      </w:r>
      <w:r w:rsidR="00BF1E23" w:rsidRPr="00A30ABC">
        <w:rPr>
          <w:i/>
          <w:iCs/>
        </w:rPr>
        <w:t xml:space="preserve">craftspeople at every stage of </w:t>
      </w:r>
      <w:r w:rsidR="009A2CD9" w:rsidRPr="00A30ABC">
        <w:rPr>
          <w:i/>
          <w:iCs/>
        </w:rPr>
        <w:t>their masterpiece’s development</w:t>
      </w:r>
      <w:r w:rsidR="00BF1E23" w:rsidRPr="00A30ABC">
        <w:rPr>
          <w:i/>
          <w:iCs/>
        </w:rPr>
        <w:t xml:space="preserve">. The result of this </w:t>
      </w:r>
      <w:r w:rsidR="00BD4760" w:rsidRPr="00A30ABC">
        <w:rPr>
          <w:i/>
          <w:iCs/>
        </w:rPr>
        <w:t xml:space="preserve">partnership </w:t>
      </w:r>
      <w:r w:rsidR="00BF1E23" w:rsidRPr="00A30ABC">
        <w:rPr>
          <w:i/>
          <w:iCs/>
        </w:rPr>
        <w:t>is a</w:t>
      </w:r>
      <w:r w:rsidR="009A2CD9" w:rsidRPr="00A30ABC">
        <w:rPr>
          <w:i/>
          <w:iCs/>
        </w:rPr>
        <w:t xml:space="preserve">n historic </w:t>
      </w:r>
      <w:r w:rsidR="00BF1E23" w:rsidRPr="00A30ABC">
        <w:rPr>
          <w:i/>
          <w:iCs/>
        </w:rPr>
        <w:t>motor car</w:t>
      </w:r>
      <w:r w:rsidR="009A2CD9" w:rsidRPr="00A30ABC">
        <w:rPr>
          <w:i/>
          <w:iCs/>
        </w:rPr>
        <w:t xml:space="preserve"> that</w:t>
      </w:r>
      <w:r w:rsidR="00BF1E23" w:rsidRPr="00A30ABC">
        <w:rPr>
          <w:i/>
          <w:iCs/>
        </w:rPr>
        <w:t xml:space="preserve"> is as fundamentally unique as </w:t>
      </w:r>
      <w:r w:rsidR="006B7536" w:rsidRPr="00A30ABC">
        <w:rPr>
          <w:i/>
          <w:iCs/>
        </w:rPr>
        <w:t>i</w:t>
      </w:r>
      <w:r w:rsidR="002945A1" w:rsidRPr="00A30ABC">
        <w:rPr>
          <w:i/>
          <w:iCs/>
        </w:rPr>
        <w:t xml:space="preserve">ts </w:t>
      </w:r>
      <w:r w:rsidR="005100F1" w:rsidRPr="00A30ABC">
        <w:rPr>
          <w:i/>
          <w:iCs/>
        </w:rPr>
        <w:t>owner</w:t>
      </w:r>
      <w:r w:rsidR="003A280A" w:rsidRPr="00A30ABC">
        <w:rPr>
          <w:i/>
          <w:iCs/>
        </w:rPr>
        <w:t xml:space="preserve"> that </w:t>
      </w:r>
      <w:r w:rsidR="005100F1" w:rsidRPr="00A30ABC">
        <w:rPr>
          <w:i/>
          <w:iCs/>
        </w:rPr>
        <w:t xml:space="preserve">will </w:t>
      </w:r>
      <w:r w:rsidR="00BF1E23" w:rsidRPr="00A30ABC">
        <w:rPr>
          <w:i/>
          <w:iCs/>
        </w:rPr>
        <w:t xml:space="preserve">enter Rolls-Royce history as a testament to the shared ambition of our brand and its clients. </w:t>
      </w:r>
      <w:proofErr w:type="spellStart"/>
      <w:r w:rsidR="00BF1E23" w:rsidRPr="00A30ABC">
        <w:rPr>
          <w:i/>
          <w:iCs/>
        </w:rPr>
        <w:t>Droptail</w:t>
      </w:r>
      <w:proofErr w:type="spellEnd"/>
      <w:r w:rsidR="00BF1E23" w:rsidRPr="00A30ABC">
        <w:rPr>
          <w:i/>
          <w:iCs/>
        </w:rPr>
        <w:t xml:space="preserve"> also answers a long-standing question – can a car be </w:t>
      </w:r>
      <w:r w:rsidR="005100F1" w:rsidRPr="00A30ABC">
        <w:rPr>
          <w:i/>
          <w:iCs/>
        </w:rPr>
        <w:t xml:space="preserve">created as </w:t>
      </w:r>
      <w:r w:rsidR="00BF1E23" w:rsidRPr="00A30ABC">
        <w:rPr>
          <w:i/>
          <w:iCs/>
        </w:rPr>
        <w:t>art? With the unveiling of this extraordinary roadster, the answer is, unequivocally, yes.”</w:t>
      </w:r>
      <w:r w:rsidR="00A30ABC">
        <w:rPr>
          <w:i/>
          <w:iCs/>
        </w:rPr>
        <w:br/>
      </w:r>
      <w:r w:rsidR="00E316A5" w:rsidRPr="00A30ABC">
        <w:rPr>
          <w:b/>
          <w:bCs/>
        </w:rPr>
        <w:t>Torsten Müller-</w:t>
      </w:r>
      <w:proofErr w:type="spellStart"/>
      <w:r w:rsidR="00E316A5" w:rsidRPr="00A30ABC">
        <w:rPr>
          <w:b/>
          <w:bCs/>
        </w:rPr>
        <w:t>Ötvös</w:t>
      </w:r>
      <w:proofErr w:type="spellEnd"/>
      <w:r w:rsidR="00E316A5" w:rsidRPr="00A30ABC">
        <w:rPr>
          <w:b/>
          <w:bCs/>
        </w:rPr>
        <w:t>, Chief Executive Officer, Rolls-Royce Motor Cars</w:t>
      </w:r>
      <w:r w:rsidR="00A30ABC">
        <w:rPr>
          <w:i/>
          <w:iCs/>
        </w:rPr>
        <w:br/>
      </w:r>
      <w:r w:rsidR="00A30ABC">
        <w:rPr>
          <w:i/>
          <w:iCs/>
        </w:rPr>
        <w:br/>
      </w:r>
      <w:r w:rsidR="00B90F7F" w:rsidRPr="00A30ABC">
        <w:rPr>
          <w:i/>
          <w:iCs/>
        </w:rPr>
        <w:t xml:space="preserve">“Within Rolls-Royce design, the </w:t>
      </w:r>
      <w:proofErr w:type="spellStart"/>
      <w:r w:rsidR="00B90F7F" w:rsidRPr="00A30ABC">
        <w:rPr>
          <w:i/>
          <w:iCs/>
        </w:rPr>
        <w:t>Coachbuild</w:t>
      </w:r>
      <w:proofErr w:type="spellEnd"/>
      <w:r w:rsidR="00B90F7F" w:rsidRPr="00A30ABC">
        <w:rPr>
          <w:i/>
          <w:iCs/>
        </w:rPr>
        <w:t xml:space="preserve"> department is a place without limitation, where the most ambitious ideas can be expressed and a forward-looking vision of what is possible can be realised. The nature of </w:t>
      </w:r>
      <w:proofErr w:type="spellStart"/>
      <w:r w:rsidR="00B90F7F" w:rsidRPr="00A30ABC">
        <w:rPr>
          <w:i/>
          <w:iCs/>
        </w:rPr>
        <w:t>Coachbuild</w:t>
      </w:r>
      <w:proofErr w:type="spellEnd"/>
      <w:r w:rsidR="00B90F7F" w:rsidRPr="00A30ABC">
        <w:rPr>
          <w:i/>
          <w:iCs/>
        </w:rPr>
        <w:t xml:space="preserve"> gives us the latitude to go beyond our existing design strategy and explore bold, </w:t>
      </w:r>
      <w:proofErr w:type="gramStart"/>
      <w:r w:rsidR="00B90F7F" w:rsidRPr="00A30ABC">
        <w:rPr>
          <w:i/>
          <w:iCs/>
        </w:rPr>
        <w:t>new</w:t>
      </w:r>
      <w:proofErr w:type="gramEnd"/>
      <w:r w:rsidR="00B90F7F" w:rsidRPr="00A30ABC">
        <w:rPr>
          <w:i/>
          <w:iCs/>
        </w:rPr>
        <w:t xml:space="preserve"> and highly focussed creative avenues. These motor cars represent the dreams of our clients and capture a specific moment in time, while also projecting a bold and timeless interpretation of the Rolls-Royce brand. Yet </w:t>
      </w:r>
      <w:proofErr w:type="spellStart"/>
      <w:r w:rsidR="00B90F7F" w:rsidRPr="00A30ABC">
        <w:rPr>
          <w:i/>
          <w:iCs/>
        </w:rPr>
        <w:t>Droptail</w:t>
      </w:r>
      <w:proofErr w:type="spellEnd"/>
      <w:r w:rsidR="00B90F7F" w:rsidRPr="00A30ABC">
        <w:rPr>
          <w:i/>
          <w:iCs/>
        </w:rPr>
        <w:t xml:space="preserve">, the most involved, </w:t>
      </w:r>
      <w:proofErr w:type="gramStart"/>
      <w:r w:rsidR="00B90F7F" w:rsidRPr="00A30ABC">
        <w:rPr>
          <w:i/>
          <w:iCs/>
        </w:rPr>
        <w:t>progressive</w:t>
      </w:r>
      <w:proofErr w:type="gramEnd"/>
      <w:r w:rsidR="00B90F7F" w:rsidRPr="00A30ABC">
        <w:rPr>
          <w:i/>
          <w:iCs/>
        </w:rPr>
        <w:t xml:space="preserve"> and refined </w:t>
      </w:r>
      <w:proofErr w:type="spellStart"/>
      <w:r w:rsidR="00B90F7F" w:rsidRPr="00A30ABC">
        <w:rPr>
          <w:i/>
          <w:iCs/>
        </w:rPr>
        <w:t>Coachbuild</w:t>
      </w:r>
      <w:proofErr w:type="spellEnd"/>
      <w:r w:rsidR="00B90F7F" w:rsidRPr="00A30ABC">
        <w:rPr>
          <w:i/>
          <w:iCs/>
        </w:rPr>
        <w:t xml:space="preserve"> to date, is not a concept car or a design study – it is a motor car that has been built to be driven.</w:t>
      </w:r>
      <w:r w:rsidR="00A30ABC">
        <w:rPr>
          <w:i/>
          <w:iCs/>
        </w:rPr>
        <w:br/>
      </w:r>
      <w:r w:rsidR="006A1F7C" w:rsidRPr="00A30ABC">
        <w:rPr>
          <w:b/>
          <w:bCs/>
        </w:rPr>
        <w:t>Anders Warming, Design Director, Rolls-Royce Motor Cars</w:t>
      </w:r>
    </w:p>
    <w:p w14:paraId="7B8D1D6E" w14:textId="45DA3859" w:rsidR="00A30ABC" w:rsidRDefault="00BF1E23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rPr>
          <w:i/>
          <w:iCs/>
        </w:rPr>
        <w:t>“</w:t>
      </w:r>
      <w:r w:rsidR="00C76783" w:rsidRPr="00A30ABC">
        <w:rPr>
          <w:i/>
          <w:iCs/>
        </w:rPr>
        <w:t xml:space="preserve">Motivated by the significance of shaping the </w:t>
      </w:r>
      <w:r w:rsidR="005100F1" w:rsidRPr="00A30ABC">
        <w:rPr>
          <w:i/>
          <w:iCs/>
        </w:rPr>
        <w:t xml:space="preserve">world’s </w:t>
      </w:r>
      <w:r w:rsidR="00C76783" w:rsidRPr="00A30ABC">
        <w:rPr>
          <w:i/>
          <w:iCs/>
        </w:rPr>
        <w:t xml:space="preserve">only contemporary </w:t>
      </w:r>
      <w:r w:rsidR="005100F1" w:rsidRPr="00A30ABC">
        <w:rPr>
          <w:i/>
          <w:iCs/>
        </w:rPr>
        <w:t xml:space="preserve">Rolls-Royce </w:t>
      </w:r>
      <w:r w:rsidR="00C76783" w:rsidRPr="00A30ABC">
        <w:rPr>
          <w:i/>
          <w:iCs/>
        </w:rPr>
        <w:t>roadster, we felt liberated to re-examine the fundamental tenets of Rolls-Royce design</w:t>
      </w:r>
      <w:r w:rsidR="008246C3" w:rsidRPr="00A30ABC">
        <w:rPr>
          <w:i/>
          <w:iCs/>
        </w:rPr>
        <w:t>.</w:t>
      </w:r>
      <w:r w:rsidR="00C76783" w:rsidRPr="00A30ABC">
        <w:rPr>
          <w:i/>
          <w:iCs/>
        </w:rPr>
        <w:t xml:space="preserve"> </w:t>
      </w:r>
      <w:r w:rsidR="002F21EB" w:rsidRPr="00A30ABC">
        <w:rPr>
          <w:i/>
          <w:iCs/>
        </w:rPr>
        <w:t xml:space="preserve">For the first time in </w:t>
      </w:r>
      <w:r w:rsidR="00301FDA" w:rsidRPr="00A30ABC">
        <w:rPr>
          <w:i/>
          <w:iCs/>
        </w:rPr>
        <w:t>our</w:t>
      </w:r>
      <w:r w:rsidR="002F21EB" w:rsidRPr="00A30ABC">
        <w:rPr>
          <w:i/>
          <w:iCs/>
        </w:rPr>
        <w:t xml:space="preserve"> history, the iconic </w:t>
      </w:r>
      <w:r w:rsidR="0083332F" w:rsidRPr="00A30ABC">
        <w:rPr>
          <w:i/>
          <w:iCs/>
        </w:rPr>
        <w:t>P</w:t>
      </w:r>
      <w:r w:rsidR="002F21EB" w:rsidRPr="00A30ABC">
        <w:rPr>
          <w:i/>
          <w:iCs/>
        </w:rPr>
        <w:t xml:space="preserve">antheon grille has been </w:t>
      </w:r>
      <w:r w:rsidR="00C76783" w:rsidRPr="00A30ABC">
        <w:rPr>
          <w:i/>
          <w:iCs/>
        </w:rPr>
        <w:t>significantly reshaped,</w:t>
      </w:r>
      <w:r w:rsidR="002F21EB" w:rsidRPr="00A30ABC">
        <w:rPr>
          <w:i/>
          <w:iCs/>
        </w:rPr>
        <w:t xml:space="preserve"> setting the tone for a highly progressive </w:t>
      </w:r>
      <w:r w:rsidR="009E3E57" w:rsidRPr="00A30ABC">
        <w:rPr>
          <w:i/>
          <w:iCs/>
        </w:rPr>
        <w:t>design</w:t>
      </w:r>
      <w:r w:rsidR="002F21EB" w:rsidRPr="00A30ABC">
        <w:rPr>
          <w:i/>
          <w:iCs/>
        </w:rPr>
        <w:t xml:space="preserve"> treatment</w:t>
      </w:r>
      <w:r w:rsidR="005100F1" w:rsidRPr="00A30ABC">
        <w:rPr>
          <w:i/>
          <w:iCs/>
        </w:rPr>
        <w:t>:</w:t>
      </w:r>
      <w:r w:rsidR="002F21EB" w:rsidRPr="00A30ABC">
        <w:rPr>
          <w:i/>
          <w:iCs/>
        </w:rPr>
        <w:t xml:space="preserve"> </w:t>
      </w:r>
      <w:proofErr w:type="spellStart"/>
      <w:r w:rsidR="00C76783" w:rsidRPr="00A30ABC">
        <w:rPr>
          <w:i/>
          <w:iCs/>
        </w:rPr>
        <w:t>Droptail</w:t>
      </w:r>
      <w:proofErr w:type="spellEnd"/>
      <w:r w:rsidR="00C76783" w:rsidRPr="00A30ABC">
        <w:rPr>
          <w:i/>
          <w:iCs/>
        </w:rPr>
        <w:t xml:space="preserve"> is </w:t>
      </w:r>
      <w:r w:rsidRPr="00A30ABC">
        <w:rPr>
          <w:i/>
          <w:iCs/>
        </w:rPr>
        <w:t>a celebration of reduction and focus of purpose that is entirely in tune with</w:t>
      </w:r>
      <w:r w:rsidR="001F2F4C" w:rsidRPr="00A30ABC">
        <w:rPr>
          <w:i/>
          <w:iCs/>
        </w:rPr>
        <w:t xml:space="preserve"> </w:t>
      </w:r>
      <w:r w:rsidR="002F21EB" w:rsidRPr="00A30ABC">
        <w:rPr>
          <w:i/>
          <w:iCs/>
        </w:rPr>
        <w:t xml:space="preserve">contemporary </w:t>
      </w:r>
      <w:r w:rsidRPr="00A30ABC">
        <w:rPr>
          <w:i/>
          <w:iCs/>
        </w:rPr>
        <w:t xml:space="preserve">codes </w:t>
      </w:r>
      <w:r w:rsidR="002F21EB" w:rsidRPr="00A30ABC">
        <w:rPr>
          <w:i/>
          <w:iCs/>
        </w:rPr>
        <w:t xml:space="preserve">of </w:t>
      </w:r>
      <w:r w:rsidRPr="00A30ABC">
        <w:rPr>
          <w:i/>
          <w:iCs/>
        </w:rPr>
        <w:t>luxury.</w:t>
      </w:r>
      <w:r w:rsidR="002F1DB3" w:rsidRPr="00A30ABC">
        <w:rPr>
          <w:i/>
          <w:iCs/>
        </w:rPr>
        <w:t xml:space="preserve"> </w:t>
      </w:r>
      <w:r w:rsidRPr="00A30ABC">
        <w:rPr>
          <w:i/>
          <w:iCs/>
        </w:rPr>
        <w:t xml:space="preserve">Like every </w:t>
      </w:r>
      <w:proofErr w:type="spellStart"/>
      <w:r w:rsidRPr="00A30ABC">
        <w:rPr>
          <w:i/>
          <w:iCs/>
        </w:rPr>
        <w:t>coachbuilt</w:t>
      </w:r>
      <w:proofErr w:type="spellEnd"/>
      <w:r w:rsidRPr="00A30ABC">
        <w:rPr>
          <w:i/>
          <w:iCs/>
        </w:rPr>
        <w:t xml:space="preserve"> Rolls-Royce, </w:t>
      </w:r>
      <w:proofErr w:type="spellStart"/>
      <w:r w:rsidRPr="00A30ABC">
        <w:rPr>
          <w:i/>
          <w:iCs/>
        </w:rPr>
        <w:t>Droptail</w:t>
      </w:r>
      <w:proofErr w:type="spellEnd"/>
      <w:r w:rsidRPr="00A30ABC">
        <w:rPr>
          <w:i/>
          <w:iCs/>
        </w:rPr>
        <w:t xml:space="preserve"> express</w:t>
      </w:r>
      <w:r w:rsidR="00C76783" w:rsidRPr="00A30ABC">
        <w:rPr>
          <w:i/>
          <w:iCs/>
        </w:rPr>
        <w:t>es</w:t>
      </w:r>
      <w:r w:rsidRPr="00A30ABC">
        <w:rPr>
          <w:i/>
          <w:iCs/>
        </w:rPr>
        <w:t xml:space="preserve"> a deeply personal reflection of each of its </w:t>
      </w:r>
      <w:r w:rsidR="002F1DB3" w:rsidRPr="00A30ABC">
        <w:rPr>
          <w:i/>
          <w:iCs/>
        </w:rPr>
        <w:t xml:space="preserve">commissioning </w:t>
      </w:r>
      <w:r w:rsidRPr="00A30ABC">
        <w:rPr>
          <w:i/>
          <w:iCs/>
        </w:rPr>
        <w:t>clients’ sensibilities</w:t>
      </w:r>
      <w:r w:rsidR="00C76783" w:rsidRPr="00A30ABC">
        <w:rPr>
          <w:i/>
          <w:iCs/>
        </w:rPr>
        <w:t>, which it was my great</w:t>
      </w:r>
      <w:r w:rsidRPr="00A30ABC">
        <w:rPr>
          <w:i/>
          <w:iCs/>
        </w:rPr>
        <w:t xml:space="preserve"> privilege to </w:t>
      </w:r>
      <w:r w:rsidR="00C76783" w:rsidRPr="00A30ABC">
        <w:rPr>
          <w:i/>
          <w:iCs/>
        </w:rPr>
        <w:t xml:space="preserve">explore </w:t>
      </w:r>
      <w:r w:rsidR="002F21EB" w:rsidRPr="00A30ABC">
        <w:rPr>
          <w:i/>
          <w:iCs/>
        </w:rPr>
        <w:t xml:space="preserve">with them </w:t>
      </w:r>
      <w:r w:rsidRPr="00A30ABC">
        <w:rPr>
          <w:i/>
          <w:iCs/>
        </w:rPr>
        <w:t xml:space="preserve">over </w:t>
      </w:r>
      <w:r w:rsidR="00E60C05" w:rsidRPr="00A30ABC">
        <w:rPr>
          <w:i/>
          <w:iCs/>
        </w:rPr>
        <w:t xml:space="preserve">many </w:t>
      </w:r>
      <w:r w:rsidRPr="00A30ABC">
        <w:rPr>
          <w:i/>
          <w:iCs/>
        </w:rPr>
        <w:t xml:space="preserve">years. </w:t>
      </w:r>
      <w:r w:rsidR="0022772A" w:rsidRPr="00A30ABC">
        <w:rPr>
          <w:i/>
          <w:iCs/>
        </w:rPr>
        <w:t xml:space="preserve">The result </w:t>
      </w:r>
      <w:r w:rsidRPr="00A30ABC">
        <w:rPr>
          <w:i/>
          <w:iCs/>
        </w:rPr>
        <w:t xml:space="preserve">is a landmark statement </w:t>
      </w:r>
      <w:r w:rsidR="005100F1" w:rsidRPr="00A30ABC">
        <w:rPr>
          <w:i/>
          <w:iCs/>
        </w:rPr>
        <w:t>reflecting</w:t>
      </w:r>
      <w:r w:rsidRPr="00A30ABC">
        <w:rPr>
          <w:i/>
          <w:iCs/>
        </w:rPr>
        <w:t xml:space="preserve"> an unprecedented era of confidence, clarity and precision within Rolls-Royce design." </w:t>
      </w:r>
      <w:r w:rsidR="00A30ABC">
        <w:rPr>
          <w:i/>
          <w:iCs/>
        </w:rPr>
        <w:br/>
      </w:r>
      <w:r w:rsidR="00E56152" w:rsidRPr="00A30ABC">
        <w:rPr>
          <w:b/>
          <w:bCs/>
        </w:rPr>
        <w:t xml:space="preserve">Alex Innes, Head of </w:t>
      </w:r>
      <w:proofErr w:type="spellStart"/>
      <w:r w:rsidR="00E56152" w:rsidRPr="00A30ABC">
        <w:rPr>
          <w:b/>
          <w:bCs/>
        </w:rPr>
        <w:t>Coachbuild</w:t>
      </w:r>
      <w:proofErr w:type="spellEnd"/>
      <w:r w:rsidR="00BB441E" w:rsidRPr="00A30ABC">
        <w:rPr>
          <w:b/>
          <w:bCs/>
        </w:rPr>
        <w:t xml:space="preserve"> Design</w:t>
      </w:r>
      <w:r w:rsidR="00E56152" w:rsidRPr="00A30ABC">
        <w:rPr>
          <w:b/>
          <w:bCs/>
        </w:rPr>
        <w:t>, Rolls-Royce Motor Car</w:t>
      </w:r>
      <w:r w:rsidR="00996527" w:rsidRPr="00A30ABC">
        <w:rPr>
          <w:b/>
          <w:bCs/>
        </w:rPr>
        <w:t>s</w:t>
      </w:r>
    </w:p>
    <w:p w14:paraId="261008E8" w14:textId="77777777" w:rsidR="00A30ABC" w:rsidRDefault="00A30ABC" w:rsidP="0049153C">
      <w:pPr>
        <w:rPr>
          <w:b/>
          <w:bCs/>
        </w:rPr>
      </w:pPr>
      <w:r>
        <w:rPr>
          <w:b/>
          <w:bCs/>
        </w:rPr>
        <w:br w:type="page"/>
      </w:r>
    </w:p>
    <w:p w14:paraId="09619CE9" w14:textId="77777777" w:rsidR="0049153C" w:rsidRDefault="009065A9" w:rsidP="0049153C">
      <w:pPr>
        <w:pStyle w:val="Bullets"/>
        <w:numPr>
          <w:ilvl w:val="0"/>
          <w:numId w:val="0"/>
        </w:numPr>
        <w:spacing w:after="165"/>
      </w:pPr>
      <w:r w:rsidRPr="00A30ABC">
        <w:rPr>
          <w:b/>
          <w:bCs/>
        </w:rPr>
        <w:lastRenderedPageBreak/>
        <w:t>ROLLS-ROYCE COACHBUILD</w:t>
      </w:r>
      <w:r w:rsidR="00083A68" w:rsidRPr="00A30ABC">
        <w:rPr>
          <w:b/>
          <w:bCs/>
        </w:rPr>
        <w:t>: APPLIED ART</w:t>
      </w:r>
      <w:bookmarkStart w:id="3" w:name="_Hlk138147518"/>
    </w:p>
    <w:p w14:paraId="3F158C0C" w14:textId="77777777" w:rsidR="0049153C" w:rsidRDefault="00BF1E23" w:rsidP="0049153C">
      <w:pPr>
        <w:pStyle w:val="Bullets"/>
        <w:numPr>
          <w:ilvl w:val="0"/>
          <w:numId w:val="0"/>
        </w:numPr>
        <w:spacing w:after="165"/>
      </w:pPr>
      <w:r w:rsidRPr="00A30ABC">
        <w:t xml:space="preserve">As a House of Luxury, Rolls-Royce Motor Cars constantly seeks to create personal and deeply meaningful luxury products </w:t>
      </w:r>
      <w:r w:rsidR="001A18AB" w:rsidRPr="00A30ABC">
        <w:t xml:space="preserve">that </w:t>
      </w:r>
      <w:r w:rsidRPr="00A30ABC">
        <w:t xml:space="preserve">reflect </w:t>
      </w:r>
      <w:r w:rsidR="00B65433" w:rsidRPr="00A30ABC">
        <w:t xml:space="preserve">the marque’s </w:t>
      </w:r>
      <w:r w:rsidRPr="00A30ABC">
        <w:t xml:space="preserve">clients’ ambitions and personal codes of luxury. </w:t>
      </w:r>
      <w:r w:rsidR="00B65433" w:rsidRPr="00A30ABC">
        <w:t xml:space="preserve">Rolls-Royce’s </w:t>
      </w:r>
      <w:r w:rsidRPr="00A30ABC">
        <w:t xml:space="preserve">unparalleled Bespoke capabilities enable clients to bring these desires to life through the commission of beautiful, handcrafted and </w:t>
      </w:r>
      <w:r w:rsidR="0083332F" w:rsidRPr="00A30ABC">
        <w:t>truly individual</w:t>
      </w:r>
      <w:r w:rsidRPr="00A30ABC">
        <w:t xml:space="preserve"> Rolls-Royce motor cars.</w:t>
      </w:r>
    </w:p>
    <w:p w14:paraId="358D5ECE" w14:textId="77777777" w:rsidR="0049153C" w:rsidRDefault="00BF1E23" w:rsidP="0049153C">
      <w:pPr>
        <w:pStyle w:val="Bullets"/>
        <w:numPr>
          <w:ilvl w:val="0"/>
          <w:numId w:val="0"/>
        </w:numPr>
        <w:spacing w:after="165"/>
      </w:pPr>
      <w:r w:rsidRPr="00A30ABC">
        <w:t xml:space="preserve">A small group of exceptional individuals wish to elevate this </w:t>
      </w:r>
      <w:r w:rsidR="0083332F" w:rsidRPr="00A30ABC">
        <w:t xml:space="preserve">remarkable, deeply personal </w:t>
      </w:r>
      <w:r w:rsidRPr="00A30ABC">
        <w:t xml:space="preserve">experience even further and move beyond the canvas of existing Rolls-Royce products. These highly ambitious </w:t>
      </w:r>
      <w:r w:rsidR="00B65433" w:rsidRPr="00A30ABC">
        <w:t xml:space="preserve">and discerning </w:t>
      </w:r>
      <w:r w:rsidRPr="00A30ABC">
        <w:t xml:space="preserve">clients seek the opportunity to work </w:t>
      </w:r>
      <w:r w:rsidR="00CA5390" w:rsidRPr="00A30ABC">
        <w:t xml:space="preserve">directly </w:t>
      </w:r>
      <w:r w:rsidRPr="00A30ABC">
        <w:t xml:space="preserve">with the marque’s designers, </w:t>
      </w:r>
      <w:proofErr w:type="gramStart"/>
      <w:r w:rsidRPr="00A30ABC">
        <w:t>engineers</w:t>
      </w:r>
      <w:proofErr w:type="gramEnd"/>
      <w:r w:rsidRPr="00A30ABC">
        <w:t xml:space="preserve"> and craftspeople </w:t>
      </w:r>
      <w:r w:rsidR="00081C10" w:rsidRPr="00A30ABC">
        <w:t xml:space="preserve">to </w:t>
      </w:r>
      <w:r w:rsidRPr="00A30ABC">
        <w:t xml:space="preserve">create completely unique Rolls-Royce motor cars beyond the brand’s product portfolio, participating in every stage of their development. This is Rolls-Royce </w:t>
      </w:r>
      <w:proofErr w:type="spellStart"/>
      <w:r w:rsidRPr="00A30ABC">
        <w:t>Coachbuild</w:t>
      </w:r>
      <w:proofErr w:type="spellEnd"/>
      <w:r w:rsidRPr="00A30ABC">
        <w:t>.</w:t>
      </w:r>
    </w:p>
    <w:p w14:paraId="07E04EE6" w14:textId="77777777" w:rsidR="0049153C" w:rsidRPr="00AD5386" w:rsidRDefault="00BF1E23" w:rsidP="0049153C">
      <w:pPr>
        <w:pStyle w:val="Bullets"/>
        <w:numPr>
          <w:ilvl w:val="0"/>
          <w:numId w:val="0"/>
        </w:numPr>
        <w:spacing w:after="165"/>
      </w:pPr>
      <w:r w:rsidRPr="00A30ABC">
        <w:t xml:space="preserve">Creatives within Rolls-Royce </w:t>
      </w:r>
      <w:proofErr w:type="spellStart"/>
      <w:r w:rsidRPr="00A30ABC">
        <w:t>Coachbuild</w:t>
      </w:r>
      <w:proofErr w:type="spellEnd"/>
      <w:r w:rsidRPr="00A30ABC">
        <w:t xml:space="preserve"> approach the motor car as an elevated expression of applied art – the discipline of creating something </w:t>
      </w:r>
      <w:r w:rsidRPr="00AD5386">
        <w:t>beautiful, intellectually stimulating and emotionally resonant</w:t>
      </w:r>
      <w:r w:rsidR="0083332F" w:rsidRPr="00AD5386">
        <w:t>,</w:t>
      </w:r>
      <w:r w:rsidRPr="00AD5386">
        <w:t xml:space="preserve"> that has a clear and single purpose.</w:t>
      </w:r>
    </w:p>
    <w:p w14:paraId="71CCA70C" w14:textId="77777777" w:rsidR="0049153C" w:rsidRDefault="00BF1E23" w:rsidP="0049153C">
      <w:pPr>
        <w:pStyle w:val="Bullets"/>
        <w:numPr>
          <w:ilvl w:val="0"/>
          <w:numId w:val="0"/>
        </w:numPr>
        <w:spacing w:after="165"/>
      </w:pPr>
      <w:r w:rsidRPr="00AD5386">
        <w:t xml:space="preserve">The renaissance of contemporary coachbuilding began in 2017 with </w:t>
      </w:r>
      <w:r w:rsidR="00A30ABC" w:rsidRPr="00AD5386">
        <w:t>‘</w:t>
      </w:r>
      <w:proofErr w:type="spellStart"/>
      <w:r w:rsidRPr="00AD5386">
        <w:t>Sweptail</w:t>
      </w:r>
      <w:proofErr w:type="spellEnd"/>
      <w:r w:rsidR="00A30ABC" w:rsidRPr="00AD5386">
        <w:t>’</w:t>
      </w:r>
      <w:r w:rsidRPr="00AD5386">
        <w:t xml:space="preserve">, a bold two-door coupé </w:t>
      </w:r>
      <w:r w:rsidR="002F1DB3" w:rsidRPr="00AD5386">
        <w:t>created in response to a client’s wish to</w:t>
      </w:r>
      <w:r w:rsidR="009B7D07" w:rsidRPr="00AD5386">
        <w:t xml:space="preserve"> reprise the art of coachbuilding in partnership with Rolls-Royce</w:t>
      </w:r>
      <w:r w:rsidRPr="00AD5386">
        <w:t>.</w:t>
      </w:r>
      <w:r w:rsidR="002F1DB3" w:rsidRPr="00AD5386">
        <w:t xml:space="preserve"> With its sharply tapering outline and full-length glass roof, it can be</w:t>
      </w:r>
      <w:r w:rsidR="002F1DB3" w:rsidRPr="00A30ABC">
        <w:t xml:space="preserve"> characterised as the Extrovert. </w:t>
      </w:r>
      <w:r w:rsidRPr="00A30ABC">
        <w:t xml:space="preserve"> It </w:t>
      </w:r>
      <w:r w:rsidR="0083332F" w:rsidRPr="00A30ABC">
        <w:t xml:space="preserve">was </w:t>
      </w:r>
      <w:r w:rsidRPr="00A30ABC">
        <w:t xml:space="preserve">followed </w:t>
      </w:r>
      <w:r w:rsidR="0083332F" w:rsidRPr="00A30ABC">
        <w:t>by</w:t>
      </w:r>
      <w:r w:rsidRPr="00A30ABC">
        <w:t xml:space="preserve"> the unveiling of Boat Tail in 2021, a highly social open-top that amplified its clients’ love of hosting </w:t>
      </w:r>
      <w:r w:rsidR="002F1DB3" w:rsidRPr="00A30ABC">
        <w:t>– a motor car that unashamedly represents the Hedonist</w:t>
      </w:r>
      <w:r w:rsidR="00DA1134" w:rsidRPr="00A30ABC">
        <w:t>.</w:t>
      </w:r>
    </w:p>
    <w:p w14:paraId="3BDEF9FB" w14:textId="77777777" w:rsidR="0049153C" w:rsidRDefault="00BF1E23" w:rsidP="0049153C">
      <w:pPr>
        <w:pStyle w:val="Bullets"/>
        <w:numPr>
          <w:ilvl w:val="0"/>
          <w:numId w:val="0"/>
        </w:numPr>
        <w:spacing w:after="165"/>
      </w:pPr>
      <w:r w:rsidRPr="00A30ABC">
        <w:t xml:space="preserve">Today, Rolls-Royce is proud to present </w:t>
      </w:r>
      <w:proofErr w:type="spellStart"/>
      <w:r w:rsidRPr="00A30ABC">
        <w:t>Droptail</w:t>
      </w:r>
      <w:proofErr w:type="spellEnd"/>
      <w:r w:rsidRPr="00A30ABC">
        <w:t xml:space="preserve">: the third chapter in a remarkable story that reflects the absolute pinnacle of the Rolls-Royce brand, and by extension the super-luxury </w:t>
      </w:r>
      <w:r w:rsidR="00784AF5" w:rsidRPr="00A30ABC">
        <w:t>sector</w:t>
      </w:r>
      <w:r w:rsidRPr="00A30ABC">
        <w:t xml:space="preserve">. </w:t>
      </w:r>
      <w:bookmarkEnd w:id="3"/>
      <w:r w:rsidRPr="00A30ABC">
        <w:t xml:space="preserve">For </w:t>
      </w:r>
      <w:proofErr w:type="spellStart"/>
      <w:r w:rsidRPr="00A30ABC">
        <w:t>Droptail</w:t>
      </w:r>
      <w:proofErr w:type="spellEnd"/>
      <w:r w:rsidRPr="00A30ABC">
        <w:t>, the focus was placed on creating a</w:t>
      </w:r>
      <w:r w:rsidR="00D10404" w:rsidRPr="00A30ABC">
        <w:t xml:space="preserve">n intimate and </w:t>
      </w:r>
      <w:r w:rsidRPr="00A30ABC">
        <w:t xml:space="preserve">cosseting interior, </w:t>
      </w:r>
      <w:r w:rsidR="00D10404" w:rsidRPr="00A30ABC">
        <w:t>which would also serve as an unprecedented canvas for highly bespoke wood craft</w:t>
      </w:r>
      <w:r w:rsidR="002F1DB3" w:rsidRPr="00A30ABC">
        <w:t xml:space="preserve">. </w:t>
      </w:r>
      <w:proofErr w:type="spellStart"/>
      <w:r w:rsidR="002F1DB3" w:rsidRPr="00A30ABC">
        <w:t>Droptail</w:t>
      </w:r>
      <w:proofErr w:type="spellEnd"/>
      <w:r w:rsidR="00D10404" w:rsidRPr="00A30ABC">
        <w:t xml:space="preserve"> captur</w:t>
      </w:r>
      <w:r w:rsidR="002F1DB3" w:rsidRPr="00A30ABC">
        <w:t>es</w:t>
      </w:r>
      <w:r w:rsidR="00D10404" w:rsidRPr="00A30ABC">
        <w:t xml:space="preserve"> the </w:t>
      </w:r>
      <w:r w:rsidR="002F1DB3" w:rsidRPr="00A30ABC">
        <w:t>charm</w:t>
      </w:r>
      <w:r w:rsidR="00D10404" w:rsidRPr="00A30ABC">
        <w:t xml:space="preserve"> and embrace of two-seat motoring</w:t>
      </w:r>
      <w:r w:rsidR="005100F1" w:rsidRPr="00A30ABC">
        <w:t xml:space="preserve"> – it truly is the Romantic</w:t>
      </w:r>
      <w:r w:rsidR="002F1DB3" w:rsidRPr="00A30ABC">
        <w:t>.</w:t>
      </w:r>
    </w:p>
    <w:p w14:paraId="073BCA1B" w14:textId="27F34D08" w:rsidR="00A30ABC" w:rsidRDefault="005100F1" w:rsidP="0049153C">
      <w:pPr>
        <w:pStyle w:val="Bullets"/>
        <w:numPr>
          <w:ilvl w:val="0"/>
          <w:numId w:val="0"/>
        </w:numPr>
        <w:spacing w:after="165"/>
      </w:pPr>
      <w:r w:rsidRPr="00A30ABC">
        <w:t>Only f</w:t>
      </w:r>
      <w:r w:rsidR="009833EF" w:rsidRPr="00A30ABC">
        <w:t>our expressions of this</w:t>
      </w:r>
      <w:r w:rsidRPr="00A30ABC">
        <w:t xml:space="preserve"> remarkable</w:t>
      </w:r>
      <w:r w:rsidR="009833EF" w:rsidRPr="00A30ABC">
        <w:t xml:space="preserve"> motor car will be created, each telling a unique and personal story that reflects the ambition, </w:t>
      </w:r>
      <w:proofErr w:type="gramStart"/>
      <w:r w:rsidR="009833EF" w:rsidRPr="00A30ABC">
        <w:t>vision</w:t>
      </w:r>
      <w:r w:rsidR="00225A55" w:rsidRPr="00A30ABC">
        <w:t>s</w:t>
      </w:r>
      <w:proofErr w:type="gramEnd"/>
      <w:r w:rsidR="009833EF" w:rsidRPr="00A30ABC">
        <w:t xml:space="preserve"> and taste patterns of </w:t>
      </w:r>
      <w:r w:rsidR="00792D60" w:rsidRPr="00A30ABC">
        <w:t xml:space="preserve">its </w:t>
      </w:r>
      <w:r w:rsidR="009833EF" w:rsidRPr="00A30ABC">
        <w:t>commissioning client – all of whom are significant collectors, patrons of the arts and business leaders.</w:t>
      </w:r>
    </w:p>
    <w:p w14:paraId="68A5607E" w14:textId="77777777" w:rsidR="0049153C" w:rsidRDefault="00373559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rPr>
          <w:b/>
          <w:bCs/>
        </w:rPr>
        <w:lastRenderedPageBreak/>
        <w:t>RENAISSANCE</w:t>
      </w:r>
      <w:r w:rsidR="00146341" w:rsidRPr="00A30ABC">
        <w:rPr>
          <w:b/>
          <w:bCs/>
        </w:rPr>
        <w:t xml:space="preserve"> OF THE ROADSTER BODY</w:t>
      </w:r>
      <w:r w:rsidR="007909E5" w:rsidRPr="00A30ABC">
        <w:rPr>
          <w:b/>
          <w:bCs/>
        </w:rPr>
        <w:t xml:space="preserve"> </w:t>
      </w:r>
      <w:r w:rsidR="00146341" w:rsidRPr="00A30ABC">
        <w:rPr>
          <w:b/>
          <w:bCs/>
        </w:rPr>
        <w:t>TYPE</w:t>
      </w:r>
    </w:p>
    <w:p w14:paraId="6DC6EFA5" w14:textId="77777777" w:rsidR="0049153C" w:rsidRDefault="00BF1E23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proofErr w:type="spellStart"/>
      <w:r w:rsidRPr="00A30ABC">
        <w:t>Droptail</w:t>
      </w:r>
      <w:proofErr w:type="spellEnd"/>
      <w:r w:rsidRPr="00A30ABC">
        <w:t xml:space="preserve"> represents the renaissance of the roadster body type, which breaks free from the four-seat convention </w:t>
      </w:r>
      <w:r w:rsidR="007E658D" w:rsidRPr="00A30ABC">
        <w:t>previously</w:t>
      </w:r>
      <w:r w:rsidR="00F966DC" w:rsidRPr="00A30ABC">
        <w:t xml:space="preserve"> </w:t>
      </w:r>
      <w:r w:rsidRPr="00A30ABC">
        <w:t>associated with Rolls-Royce. In the first decades of the twentieth century, Rolls-Royce supplied rolling chassis to coachbuilders, who then added specially commissioned bodies. While European clients were drawn to grand, four-door, chauffeur-driven saloons, a young and bold generation of American clients were specifying two-door, two-seat roadster bodies. In doing so, these assertive and confident self-drivers disrupted the traditional, more formal codes of the brand.</w:t>
      </w:r>
      <w:bookmarkStart w:id="4" w:name="_Hlk141380311"/>
    </w:p>
    <w:p w14:paraId="6D19042B" w14:textId="77777777" w:rsidR="0049153C" w:rsidRDefault="00BF1E23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t xml:space="preserve">Rolls-Royce </w:t>
      </w:r>
      <w:proofErr w:type="spellStart"/>
      <w:r w:rsidRPr="00A30ABC">
        <w:t>Droptail</w:t>
      </w:r>
      <w:proofErr w:type="spellEnd"/>
      <w:r w:rsidRPr="00A30ABC">
        <w:t xml:space="preserve"> is a highly contemporary projection of these values – a concept each commissioning client </w:t>
      </w:r>
      <w:r w:rsidR="00EA7576" w:rsidRPr="00A30ABC">
        <w:t>found</w:t>
      </w:r>
      <w:r w:rsidR="00612D93" w:rsidRPr="00A30ABC">
        <w:t xml:space="preserve"> </w:t>
      </w:r>
      <w:r w:rsidRPr="00A30ABC">
        <w:t>deeply compell</w:t>
      </w:r>
      <w:r w:rsidR="00EA7576" w:rsidRPr="00A30ABC">
        <w:t>ing.</w:t>
      </w:r>
      <w:r w:rsidRPr="00A30ABC">
        <w:t xml:space="preserve"> In capturing this spirit, Rolls-Royce </w:t>
      </w:r>
      <w:proofErr w:type="spellStart"/>
      <w:r w:rsidRPr="00A30ABC">
        <w:t>Coachbuild</w:t>
      </w:r>
      <w:proofErr w:type="spellEnd"/>
      <w:r w:rsidRPr="00A30ABC">
        <w:t xml:space="preserve"> designers studied the 1912 Rolls-Royce Silver Ghost ‘Sluggard’, the 1930 Rolls-Royce Phantom Brewster New York </w:t>
      </w:r>
      <w:proofErr w:type="gramStart"/>
      <w:r w:rsidRPr="00A30ABC">
        <w:t>Roadster</w:t>
      </w:r>
      <w:proofErr w:type="gramEnd"/>
      <w:r w:rsidRPr="00A30ABC">
        <w:t xml:space="preserve"> and the 1925 Rolls-Royce Silver Ghost Piccadilly. Like these motor cars, </w:t>
      </w:r>
      <w:proofErr w:type="spellStart"/>
      <w:r w:rsidRPr="00A30ABC">
        <w:t>Droptail</w:t>
      </w:r>
      <w:proofErr w:type="spellEnd"/>
      <w:r w:rsidRPr="00A30ABC">
        <w:t xml:space="preserve"> takes a highly distilled approach to design. Indeed, for Rolls-Royce’s creatives and artisans, simplicity and absolute clarity is the most challenging brief of all, but the most rewarding to behold.</w:t>
      </w:r>
      <w:bookmarkEnd w:id="4"/>
    </w:p>
    <w:p w14:paraId="36F5E319" w14:textId="77777777" w:rsidR="0049153C" w:rsidRDefault="00373559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rPr>
          <w:b/>
          <w:bCs/>
        </w:rPr>
        <w:t>DROPTAIL</w:t>
      </w:r>
      <w:r w:rsidR="00DC166D" w:rsidRPr="00A30ABC">
        <w:rPr>
          <w:b/>
          <w:bCs/>
        </w:rPr>
        <w:t xml:space="preserve"> EXTERIOR</w:t>
      </w:r>
      <w:r w:rsidRPr="00A30ABC">
        <w:rPr>
          <w:b/>
          <w:bCs/>
        </w:rPr>
        <w:t>:</w:t>
      </w:r>
      <w:r w:rsidR="00670520" w:rsidRPr="00A30ABC">
        <w:rPr>
          <w:b/>
          <w:bCs/>
        </w:rPr>
        <w:t xml:space="preserve"> </w:t>
      </w:r>
      <w:r w:rsidR="005B1C8F" w:rsidRPr="00A30ABC">
        <w:rPr>
          <w:b/>
          <w:bCs/>
        </w:rPr>
        <w:t>FOCUS AND INTENT</w:t>
      </w:r>
      <w:bookmarkStart w:id="5" w:name="_Hlk140000892"/>
    </w:p>
    <w:p w14:paraId="4A479CFB" w14:textId="77777777" w:rsidR="0049153C" w:rsidRDefault="00BF1E23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t>At 5.3 metres long and 2 metres wide</w:t>
      </w:r>
      <w:bookmarkEnd w:id="5"/>
      <w:r w:rsidRPr="00A30ABC">
        <w:t xml:space="preserve">, the exterior dimensions of </w:t>
      </w:r>
      <w:proofErr w:type="spellStart"/>
      <w:r w:rsidRPr="00A30ABC">
        <w:t>Droptail</w:t>
      </w:r>
      <w:proofErr w:type="spellEnd"/>
      <w:r w:rsidRPr="00A30ABC">
        <w:t xml:space="preserve"> recall the compact proportions of early Rolls-Royce roadsters</w:t>
      </w:r>
      <w:r w:rsidR="00EA7576" w:rsidRPr="00A30ABC">
        <w:t xml:space="preserve">. </w:t>
      </w:r>
      <w:r w:rsidRPr="00A30ABC">
        <w:t>Yet</w:t>
      </w:r>
      <w:r w:rsidR="00612D93" w:rsidRPr="00A30ABC">
        <w:t>,</w:t>
      </w:r>
      <w:r w:rsidRPr="00A30ABC">
        <w:t xml:space="preserve"> as the motor car’s progressive front end treatment clearly signals, this is not a retrospective pastiche of</w:t>
      </w:r>
      <w:r w:rsidR="00612D93" w:rsidRPr="00A30ABC">
        <w:t xml:space="preserve"> </w:t>
      </w:r>
      <w:r w:rsidR="00EA7576" w:rsidRPr="00A30ABC">
        <w:t xml:space="preserve">a </w:t>
      </w:r>
      <w:r w:rsidRPr="00A30ABC">
        <w:t xml:space="preserve">classic Rolls-Royce. For </w:t>
      </w:r>
      <w:proofErr w:type="spellStart"/>
      <w:r w:rsidRPr="00A30ABC">
        <w:t>Droptail</w:t>
      </w:r>
      <w:proofErr w:type="spellEnd"/>
      <w:r w:rsidRPr="00A30ABC">
        <w:t>, designers dared to introduce a new interpretation of the marque’s most precious iconography</w:t>
      </w:r>
      <w:r w:rsidR="00EA7576" w:rsidRPr="00A30ABC">
        <w:t xml:space="preserve">: </w:t>
      </w:r>
      <w:r w:rsidRPr="00A30ABC">
        <w:t xml:space="preserve">the Pantheon </w:t>
      </w:r>
      <w:r w:rsidR="00B2080F" w:rsidRPr="00A30ABC">
        <w:t>g</w:t>
      </w:r>
      <w:r w:rsidRPr="00A30ABC">
        <w:t>rille and the Badge of Honour.</w:t>
      </w:r>
    </w:p>
    <w:p w14:paraId="7104327B" w14:textId="77777777" w:rsidR="0049153C" w:rsidRDefault="00BF1E23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t xml:space="preserve">Ordinarily, the vanes of the marque’s Pantheon grille are straight and upright, but for </w:t>
      </w:r>
      <w:proofErr w:type="spellStart"/>
      <w:r w:rsidRPr="00A30ABC">
        <w:t>Droptail</w:t>
      </w:r>
      <w:proofErr w:type="spellEnd"/>
      <w:r w:rsidRPr="00A30ABC">
        <w:t xml:space="preserve"> – and for the first time in Rolls-Royce</w:t>
      </w:r>
      <w:r w:rsidR="0020692F" w:rsidRPr="00A30ABC">
        <w:t xml:space="preserve"> history</w:t>
      </w:r>
      <w:r w:rsidRPr="00A30ABC">
        <w:t xml:space="preserve"> – they are ‘kinked’ towards the top of the radiator</w:t>
      </w:r>
      <w:r w:rsidR="00EA7576" w:rsidRPr="00A30ABC">
        <w:t>,</w:t>
      </w:r>
      <w:r w:rsidRPr="00A30ABC">
        <w:t xml:space="preserve"> gently reclin</w:t>
      </w:r>
      <w:r w:rsidR="00EA7576" w:rsidRPr="00A30ABC">
        <w:t>ing</w:t>
      </w:r>
      <w:r w:rsidRPr="00A30ABC">
        <w:t xml:space="preserve"> to create a ‘temple brow’ overhang. This progressive treatment creates a more informal expression of Rolls-Royce design principles, using shadow to connect the two front headlamps</w:t>
      </w:r>
      <w:r w:rsidR="0083332F" w:rsidRPr="00A30ABC">
        <w:t xml:space="preserve"> visually</w:t>
      </w:r>
      <w:r w:rsidRPr="00A30ABC">
        <w:t xml:space="preserve">. This strong horizontal graphic, bookended by deep-set daytime running lights, forms the motor car’s powerful brow line. Beneath, the grille falls to reveal relaxed, chamfered corners – another reference to the informal spirit of </w:t>
      </w:r>
      <w:proofErr w:type="spellStart"/>
      <w:r w:rsidRPr="00A30ABC">
        <w:t>Droptail</w:t>
      </w:r>
      <w:proofErr w:type="spellEnd"/>
      <w:r w:rsidRPr="00A30ABC">
        <w:t>.</w:t>
      </w:r>
    </w:p>
    <w:p w14:paraId="09A0F855" w14:textId="4F016305" w:rsidR="0049153C" w:rsidRDefault="00AB4C00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lastRenderedPageBreak/>
        <w:t>I</w:t>
      </w:r>
      <w:r w:rsidR="00D80AB8" w:rsidRPr="00A30ABC">
        <w:t xml:space="preserve">n profile, </w:t>
      </w:r>
      <w:proofErr w:type="spellStart"/>
      <w:r w:rsidR="00D80AB8" w:rsidRPr="00A30ABC">
        <w:t>Droptail</w:t>
      </w:r>
      <w:proofErr w:type="spellEnd"/>
      <w:r w:rsidR="009833EF" w:rsidRPr="00A30ABC">
        <w:t xml:space="preserve"> is radically unique in its proportion</w:t>
      </w:r>
      <w:r w:rsidR="00DD28F4" w:rsidRPr="00A30ABC">
        <w:t>s</w:t>
      </w:r>
      <w:r w:rsidR="009833EF" w:rsidRPr="00A30ABC">
        <w:t xml:space="preserve">, which amplify the motor car’s driver-orientated </w:t>
      </w:r>
      <w:r w:rsidR="00584E5A" w:rsidRPr="00A30ABC">
        <w:t>configuration</w:t>
      </w:r>
      <w:r w:rsidR="009833EF" w:rsidRPr="00A30ABC">
        <w:t>. This is characterised by a low</w:t>
      </w:r>
      <w:r w:rsidR="008E03A4" w:rsidRPr="00A30ABC">
        <w:t xml:space="preserve"> a</w:t>
      </w:r>
      <w:r w:rsidR="00E948A7" w:rsidRPr="00A30ABC">
        <w:t>nd</w:t>
      </w:r>
      <w:r w:rsidR="009833EF" w:rsidRPr="00A30ABC">
        <w:t xml:space="preserve"> assertive stance, snug and enveloping cabin space</w:t>
      </w:r>
      <w:r w:rsidR="00755166" w:rsidRPr="00A30ABC">
        <w:t xml:space="preserve"> and</w:t>
      </w:r>
      <w:r w:rsidR="009833EF" w:rsidRPr="00A30ABC">
        <w:t xml:space="preserve"> </w:t>
      </w:r>
      <w:r w:rsidR="00584E5A" w:rsidRPr="00AE101A">
        <w:t>poised</w:t>
      </w:r>
      <w:r w:rsidR="00C8070F" w:rsidRPr="00AE101A">
        <w:t xml:space="preserve">, </w:t>
      </w:r>
      <w:r w:rsidR="00D315E9" w:rsidRPr="00AE101A">
        <w:t>taut surfacing. A</w:t>
      </w:r>
      <w:r w:rsidR="00A06BFF" w:rsidRPr="00AE101A">
        <w:t xml:space="preserve"> </w:t>
      </w:r>
      <w:r w:rsidR="00D80AB8" w:rsidRPr="00AE101A">
        <w:t xml:space="preserve">dramatic negative </w:t>
      </w:r>
      <w:r w:rsidR="002E31FE" w:rsidRPr="00AE101A">
        <w:t xml:space="preserve">body line </w:t>
      </w:r>
      <w:r w:rsidR="00D315E9" w:rsidRPr="00AE101A">
        <w:t>is</w:t>
      </w:r>
      <w:r w:rsidR="002E31FE" w:rsidRPr="00AE101A">
        <w:t xml:space="preserve"> sculpted </w:t>
      </w:r>
      <w:r w:rsidR="001817B4" w:rsidRPr="00AE101A">
        <w:t>into the coachwork</w:t>
      </w:r>
      <w:r w:rsidR="00D80AB8" w:rsidRPr="00AE101A">
        <w:t xml:space="preserve">, </w:t>
      </w:r>
      <w:r w:rsidR="00763894" w:rsidRPr="00AE101A">
        <w:t xml:space="preserve">falling from the front </w:t>
      </w:r>
      <w:proofErr w:type="gramStart"/>
      <w:r w:rsidR="00763894" w:rsidRPr="00AE101A">
        <w:t>wheel</w:t>
      </w:r>
      <w:proofErr w:type="gramEnd"/>
      <w:r w:rsidR="00763894" w:rsidRPr="00AE101A">
        <w:t xml:space="preserve"> and</w:t>
      </w:r>
      <w:r w:rsidR="00763894" w:rsidRPr="00A30ABC">
        <w:t xml:space="preserve"> </w:t>
      </w:r>
      <w:r w:rsidR="00D80AB8" w:rsidRPr="00A30ABC">
        <w:t>encourag</w:t>
      </w:r>
      <w:r w:rsidR="001817B4" w:rsidRPr="00A30ABC">
        <w:t>ing</w:t>
      </w:r>
      <w:r w:rsidR="00D80AB8" w:rsidRPr="00A30ABC">
        <w:t xml:space="preserve"> the eye </w:t>
      </w:r>
      <w:r w:rsidR="00392651" w:rsidRPr="00A30ABC">
        <w:t xml:space="preserve">to the rear of the motor car </w:t>
      </w:r>
      <w:r w:rsidR="0083332F" w:rsidRPr="00A30ABC">
        <w:t xml:space="preserve">and </w:t>
      </w:r>
      <w:r w:rsidR="00D80AB8" w:rsidRPr="00A30ABC">
        <w:t xml:space="preserve">to </w:t>
      </w:r>
      <w:proofErr w:type="spellStart"/>
      <w:r w:rsidR="00DC55F2" w:rsidRPr="00A30ABC">
        <w:t>Droptail’s</w:t>
      </w:r>
      <w:proofErr w:type="spellEnd"/>
      <w:r w:rsidR="00DC55F2" w:rsidRPr="00A30ABC">
        <w:t xml:space="preserve"> </w:t>
      </w:r>
      <w:r w:rsidR="001817B4" w:rsidRPr="00A30ABC">
        <w:t>‘</w:t>
      </w:r>
      <w:r w:rsidR="00D80AB8" w:rsidRPr="00A30ABC">
        <w:t xml:space="preserve">sail </w:t>
      </w:r>
      <w:r w:rsidR="001817B4" w:rsidRPr="00A30ABC">
        <w:t>cowls’</w:t>
      </w:r>
      <w:r w:rsidR="00C17338" w:rsidRPr="00A30ABC">
        <w:t xml:space="preserve">, which denote that </w:t>
      </w:r>
      <w:r w:rsidR="00BB353B" w:rsidRPr="00A30ABC">
        <w:t xml:space="preserve">it is </w:t>
      </w:r>
      <w:r w:rsidR="00C17338" w:rsidRPr="00A30ABC">
        <w:t>a strict two-seater</w:t>
      </w:r>
      <w:r w:rsidRPr="00A30ABC">
        <w:t>. N</w:t>
      </w:r>
      <w:r w:rsidR="001817B4" w:rsidRPr="00A30ABC">
        <w:t xml:space="preserve">amed after their resemblance to a yacht’s jib, </w:t>
      </w:r>
      <w:r w:rsidR="00763894" w:rsidRPr="00A30ABC">
        <w:t>t</w:t>
      </w:r>
      <w:r w:rsidR="001817B4" w:rsidRPr="00A30ABC">
        <w:t>hese sharp</w:t>
      </w:r>
      <w:r w:rsidR="00F04446" w:rsidRPr="00A30ABC">
        <w:t>, angular</w:t>
      </w:r>
      <w:r w:rsidR="00B51C58" w:rsidRPr="00A30ABC">
        <w:t xml:space="preserve"> </w:t>
      </w:r>
      <w:r w:rsidR="001817B4" w:rsidRPr="00A30ABC">
        <w:t xml:space="preserve">forms rise behind the doors and </w:t>
      </w:r>
      <w:r w:rsidR="0083332F" w:rsidRPr="00A30ABC">
        <w:t xml:space="preserve">curve </w:t>
      </w:r>
      <w:r w:rsidR="00D80AB8" w:rsidRPr="00A30ABC">
        <w:t>gently inwards,</w:t>
      </w:r>
      <w:r w:rsidR="005A5FD0" w:rsidRPr="00A30ABC">
        <w:t xml:space="preserve"> </w:t>
      </w:r>
      <w:r w:rsidR="00F032E6" w:rsidRPr="00A30ABC">
        <w:t>subtly directing the eye to the motor car’s occupants.</w:t>
      </w:r>
    </w:p>
    <w:p w14:paraId="71182ABA" w14:textId="77777777" w:rsidR="0049153C" w:rsidRDefault="005A5FD0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proofErr w:type="spellStart"/>
      <w:r w:rsidRPr="00A30ABC">
        <w:t>Droptail’s</w:t>
      </w:r>
      <w:proofErr w:type="spellEnd"/>
      <w:r w:rsidRPr="00A30ABC">
        <w:t xml:space="preserve"> sail cowls</w:t>
      </w:r>
      <w:r w:rsidR="001F6172" w:rsidRPr="00A30ABC">
        <w:t xml:space="preserve"> frame an extraordinary feat of engineering. The </w:t>
      </w:r>
      <w:r w:rsidR="00B2080F" w:rsidRPr="00A30ABC">
        <w:t>aft</w:t>
      </w:r>
      <w:r w:rsidR="001F6172" w:rsidRPr="00A30ABC">
        <w:t xml:space="preserve"> deck section</w:t>
      </w:r>
      <w:r w:rsidR="006824A5" w:rsidRPr="00A30ABC">
        <w:t>, which</w:t>
      </w:r>
      <w:r w:rsidR="001F6172" w:rsidRPr="00A30ABC">
        <w:t xml:space="preserve"> sits between </w:t>
      </w:r>
      <w:r w:rsidR="006824A5" w:rsidRPr="00A30ABC">
        <w:t xml:space="preserve">the occupants, </w:t>
      </w:r>
      <w:r w:rsidRPr="00A30ABC">
        <w:t xml:space="preserve">performs an aerodynamic function </w:t>
      </w:r>
      <w:r w:rsidR="005F687C" w:rsidRPr="00A30ABC">
        <w:t xml:space="preserve">in that it </w:t>
      </w:r>
      <w:r w:rsidR="006824A5" w:rsidRPr="00A30ABC">
        <w:t xml:space="preserve">produces downforce </w:t>
      </w:r>
      <w:r w:rsidR="001865A1" w:rsidRPr="00A30ABC">
        <w:t xml:space="preserve">to improve stability </w:t>
      </w:r>
      <w:r w:rsidR="006824A5" w:rsidRPr="00A30ABC">
        <w:t xml:space="preserve">when the motor car is travelling at speed. Realising this while retaining </w:t>
      </w:r>
      <w:proofErr w:type="spellStart"/>
      <w:r w:rsidR="006824A5" w:rsidRPr="00A30ABC">
        <w:t>Droptail’s</w:t>
      </w:r>
      <w:proofErr w:type="spellEnd"/>
      <w:r w:rsidR="006824A5" w:rsidRPr="00A30ABC">
        <w:t xml:space="preserve"> </w:t>
      </w:r>
      <w:r w:rsidR="003837FC" w:rsidRPr="00A30ABC">
        <w:t>signature</w:t>
      </w:r>
      <w:r w:rsidR="006824A5" w:rsidRPr="00A30ABC">
        <w:t xml:space="preserve"> ‘</w:t>
      </w:r>
      <w:r w:rsidR="00B2080F" w:rsidRPr="00A30ABC">
        <w:t>dropping</w:t>
      </w:r>
      <w:r w:rsidR="006824A5" w:rsidRPr="00A30ABC">
        <w:t>’</w:t>
      </w:r>
      <w:r w:rsidR="00B2080F" w:rsidRPr="00A30ABC">
        <w:t xml:space="preserve"> rear end</w:t>
      </w:r>
      <w:r w:rsidR="003837FC" w:rsidRPr="00A30ABC">
        <w:t xml:space="preserve"> – a design style not ordinarily conducive to producing downforce without a peripheral ‘wing’ </w:t>
      </w:r>
      <w:r w:rsidR="00C2562F" w:rsidRPr="00A30ABC">
        <w:t xml:space="preserve">– </w:t>
      </w:r>
      <w:r w:rsidR="003837FC" w:rsidRPr="00A30ABC">
        <w:t>was</w:t>
      </w:r>
      <w:r w:rsidR="00C2562F" w:rsidRPr="00A30ABC">
        <w:t xml:space="preserve"> </w:t>
      </w:r>
      <w:r w:rsidR="003837FC" w:rsidRPr="00A30ABC">
        <w:t>a considerable challenge</w:t>
      </w:r>
      <w:r w:rsidR="0083332F" w:rsidRPr="00A30ABC">
        <w:t xml:space="preserve">. </w:t>
      </w:r>
      <w:r w:rsidR="00C2562F" w:rsidRPr="00A30ABC">
        <w:t xml:space="preserve">Indeed, </w:t>
      </w:r>
      <w:r w:rsidR="0010555B" w:rsidRPr="00A30ABC">
        <w:t>the aft deck’s</w:t>
      </w:r>
      <w:r w:rsidR="00C2562F" w:rsidRPr="00A30ABC">
        <w:t xml:space="preserve"> final form is the product of</w:t>
      </w:r>
      <w:r w:rsidR="005F687C" w:rsidRPr="00A30ABC">
        <w:t xml:space="preserve"> a deep collaboration between the marque’s designers and aerodynamicist and was resolved </w:t>
      </w:r>
      <w:r w:rsidR="000E5D0D" w:rsidRPr="00A30ABC">
        <w:t xml:space="preserve">over a two-year period and </w:t>
      </w:r>
      <w:r w:rsidR="00C2562F" w:rsidRPr="00A30ABC">
        <w:t>20 iterations</w:t>
      </w:r>
      <w:r w:rsidR="00472EBE" w:rsidRPr="00A30ABC">
        <w:t>.</w:t>
      </w:r>
    </w:p>
    <w:p w14:paraId="0E4ABF11" w14:textId="77777777" w:rsidR="0049153C" w:rsidRDefault="00FC4F5F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t xml:space="preserve">This elegant </w:t>
      </w:r>
      <w:r w:rsidR="00E73216" w:rsidRPr="00A30ABC">
        <w:t xml:space="preserve">innovation </w:t>
      </w:r>
      <w:r w:rsidR="00BF1E23" w:rsidRPr="00A30ABC">
        <w:t>led</w:t>
      </w:r>
      <w:r w:rsidRPr="00A30ABC">
        <w:t xml:space="preserve"> </w:t>
      </w:r>
      <w:proofErr w:type="spellStart"/>
      <w:r w:rsidRPr="00A30ABC">
        <w:t>Droptail’s</w:t>
      </w:r>
      <w:proofErr w:type="spellEnd"/>
      <w:r w:rsidRPr="00A30ABC">
        <w:t xml:space="preserve"> commissioning clients to challenge the marque’s designers with ever more complex requests. </w:t>
      </w:r>
      <w:r w:rsidR="008F1261" w:rsidRPr="00A30ABC">
        <w:t xml:space="preserve">On reviewing </w:t>
      </w:r>
      <w:proofErr w:type="spellStart"/>
      <w:r w:rsidR="008F1261" w:rsidRPr="00A30ABC">
        <w:t>Droptail</w:t>
      </w:r>
      <w:proofErr w:type="spellEnd"/>
      <w:r w:rsidR="008F1261" w:rsidRPr="00A30ABC">
        <w:t xml:space="preserve"> </w:t>
      </w:r>
      <w:r w:rsidRPr="00A30ABC">
        <w:t>in profile</w:t>
      </w:r>
      <w:r w:rsidR="00583221" w:rsidRPr="00A30ABC">
        <w:t>,</w:t>
      </w:r>
      <w:r w:rsidRPr="00A30ABC">
        <w:t xml:space="preserve"> </w:t>
      </w:r>
      <w:r w:rsidR="00492882" w:rsidRPr="00A30ABC">
        <w:t xml:space="preserve">one </w:t>
      </w:r>
      <w:r w:rsidR="008F1261" w:rsidRPr="00A30ABC">
        <w:t>client</w:t>
      </w:r>
      <w:r w:rsidR="00583221" w:rsidRPr="00A30ABC">
        <w:t xml:space="preserve"> </w:t>
      </w:r>
      <w:r w:rsidR="00470D35" w:rsidRPr="00A30ABC">
        <w:t xml:space="preserve">declared </w:t>
      </w:r>
      <w:r w:rsidR="008F1261" w:rsidRPr="00A30ABC">
        <w:t xml:space="preserve">that </w:t>
      </w:r>
      <w:proofErr w:type="gramStart"/>
      <w:r w:rsidR="008F1261" w:rsidRPr="00A30ABC">
        <w:t>nothing</w:t>
      </w:r>
      <w:proofErr w:type="gramEnd"/>
      <w:r w:rsidR="008F1261" w:rsidRPr="00A30ABC">
        <w:t xml:space="preserve"> but the door handles, Spirit of Ecstasy and Rolls-Royce monogram should interrupt its monolithic surfaces. </w:t>
      </w:r>
      <w:r w:rsidR="00485960" w:rsidRPr="00A30ABC">
        <w:t>To fulfil this</w:t>
      </w:r>
      <w:r w:rsidR="00583221" w:rsidRPr="00A30ABC">
        <w:t xml:space="preserve"> </w:t>
      </w:r>
      <w:r w:rsidR="000A06F1" w:rsidRPr="00A30ABC">
        <w:t>request</w:t>
      </w:r>
      <w:r w:rsidR="00485960" w:rsidRPr="00A30ABC">
        <w:t xml:space="preserve">, engineers developed a door handle </w:t>
      </w:r>
      <w:r w:rsidR="00AD39AE" w:rsidRPr="00A30ABC">
        <w:t xml:space="preserve">that </w:t>
      </w:r>
      <w:r w:rsidR="00485960" w:rsidRPr="00A30ABC">
        <w:t>incorporat</w:t>
      </w:r>
      <w:r w:rsidR="00EA7576" w:rsidRPr="00A30ABC">
        <w:t>es</w:t>
      </w:r>
      <w:r w:rsidR="00485960" w:rsidRPr="00A30ABC">
        <w:t xml:space="preserve"> a hidden lock mechanism</w:t>
      </w:r>
      <w:r w:rsidR="001276A1" w:rsidRPr="00A30ABC">
        <w:t xml:space="preserve"> </w:t>
      </w:r>
      <w:r w:rsidR="00EA7576" w:rsidRPr="00A30ABC">
        <w:t xml:space="preserve">and a </w:t>
      </w:r>
      <w:r w:rsidR="001276A1" w:rsidRPr="00A30ABC">
        <w:t>discreetly integrate</w:t>
      </w:r>
      <w:r w:rsidR="00EA7576" w:rsidRPr="00A30ABC">
        <w:t xml:space="preserve">d </w:t>
      </w:r>
      <w:r w:rsidR="001276A1" w:rsidRPr="00A30ABC">
        <w:t>i</w:t>
      </w:r>
      <w:r w:rsidR="00485960" w:rsidRPr="00A30ABC">
        <w:t>ndicator lamp</w:t>
      </w:r>
      <w:r w:rsidR="001276A1" w:rsidRPr="00A30ABC">
        <w:t>.</w:t>
      </w:r>
      <w:r w:rsidR="005B4609" w:rsidRPr="00A30ABC">
        <w:t xml:space="preserve"> </w:t>
      </w:r>
      <w:r w:rsidR="00365CD4" w:rsidRPr="00A30ABC">
        <w:t>The design</w:t>
      </w:r>
      <w:r w:rsidR="006442D8" w:rsidRPr="00A30ABC">
        <w:t xml:space="preserve"> team’s</w:t>
      </w:r>
      <w:r w:rsidR="00573CE6" w:rsidRPr="00A30ABC">
        <w:t xml:space="preserve"> </w:t>
      </w:r>
      <w:r w:rsidR="00041450" w:rsidRPr="00A30ABC">
        <w:t>reinterpret</w:t>
      </w:r>
      <w:r w:rsidR="00E016B3" w:rsidRPr="00A30ABC">
        <w:t>ation of</w:t>
      </w:r>
      <w:r w:rsidR="00041450" w:rsidRPr="00A30ABC">
        <w:t xml:space="preserve"> </w:t>
      </w:r>
      <w:r w:rsidR="006668AC" w:rsidRPr="00A30ABC">
        <w:t xml:space="preserve">the </w:t>
      </w:r>
      <w:r w:rsidR="00365CD4" w:rsidRPr="00A30ABC">
        <w:t>Rolls-Royce</w:t>
      </w:r>
      <w:r w:rsidR="004818D6" w:rsidRPr="00A30ABC">
        <w:t xml:space="preserve"> </w:t>
      </w:r>
      <w:r w:rsidR="008C49FA" w:rsidRPr="00A30ABC">
        <w:t xml:space="preserve">‘Badge of Honour’ </w:t>
      </w:r>
      <w:r w:rsidR="00573CE6" w:rsidRPr="00A30ABC">
        <w:t>is a</w:t>
      </w:r>
      <w:r w:rsidR="00CF6B72" w:rsidRPr="00A30ABC">
        <w:t>nother</w:t>
      </w:r>
      <w:r w:rsidR="00573CE6" w:rsidRPr="00A30ABC">
        <w:t xml:space="preserve"> testament to the freedoms within this department</w:t>
      </w:r>
      <w:r w:rsidR="00083A68" w:rsidRPr="00A30ABC">
        <w:t xml:space="preserve"> – it is </w:t>
      </w:r>
      <w:r w:rsidR="001276A1" w:rsidRPr="00A30ABC">
        <w:t>d</w:t>
      </w:r>
      <w:r w:rsidR="00485960" w:rsidRPr="00A30ABC">
        <w:t>istilled</w:t>
      </w:r>
      <w:r w:rsidR="00BD0C64" w:rsidRPr="00A30ABC">
        <w:t xml:space="preserve"> into a </w:t>
      </w:r>
      <w:r w:rsidR="00485960" w:rsidRPr="00A30ABC">
        <w:t>stainless steel ‘Double R’ monogram</w:t>
      </w:r>
      <w:r w:rsidR="00BD0C64" w:rsidRPr="00A30ABC">
        <w:t xml:space="preserve">, which </w:t>
      </w:r>
      <w:r w:rsidR="0095766E" w:rsidRPr="00A30ABC">
        <w:t>is</w:t>
      </w:r>
      <w:r w:rsidR="00BD0C64" w:rsidRPr="00A30ABC">
        <w:t xml:space="preserve"> placed on </w:t>
      </w:r>
      <w:r w:rsidR="00763894" w:rsidRPr="00A30ABC">
        <w:t xml:space="preserve">both </w:t>
      </w:r>
      <w:r w:rsidR="00510C08" w:rsidRPr="00A30ABC">
        <w:t>sail cowl</w:t>
      </w:r>
      <w:r w:rsidR="00763894" w:rsidRPr="00A30ABC">
        <w:t>s</w:t>
      </w:r>
      <w:r w:rsidR="00002104" w:rsidRPr="00A30ABC">
        <w:t>.</w:t>
      </w:r>
    </w:p>
    <w:p w14:paraId="1B345C9C" w14:textId="03B693A4" w:rsidR="00850A47" w:rsidRPr="0049153C" w:rsidRDefault="0095766E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t xml:space="preserve">Rolls-Royce </w:t>
      </w:r>
      <w:proofErr w:type="spellStart"/>
      <w:r w:rsidR="00573CE6" w:rsidRPr="00A30ABC">
        <w:t>Droptail</w:t>
      </w:r>
      <w:proofErr w:type="spellEnd"/>
      <w:r w:rsidR="00573CE6" w:rsidRPr="00A30ABC">
        <w:t xml:space="preserve"> concludes with a rear </w:t>
      </w:r>
      <w:r w:rsidR="004645BA" w:rsidRPr="00A30ABC">
        <w:t xml:space="preserve">treatment </w:t>
      </w:r>
      <w:r w:rsidR="00573CE6" w:rsidRPr="00A30ABC">
        <w:t xml:space="preserve">that evokes the roadster spirit but also references nautical design. </w:t>
      </w:r>
      <w:r w:rsidR="00813E59" w:rsidRPr="00A30ABC">
        <w:t xml:space="preserve">The generous horizontal transom section uses the sky’s natural light to create an impression of width and solidity – a design feature </w:t>
      </w:r>
      <w:r w:rsidR="00335FB4" w:rsidRPr="00A30ABC">
        <w:t xml:space="preserve">inspired by </w:t>
      </w:r>
      <w:r w:rsidR="00813E59" w:rsidRPr="00A30ABC">
        <w:t xml:space="preserve">racing sailing yachts of the thirties. </w:t>
      </w:r>
      <w:r w:rsidR="00573CE6" w:rsidRPr="00A30ABC">
        <w:t>The vertical rear lamps</w:t>
      </w:r>
      <w:r w:rsidR="006E7DA9" w:rsidRPr="00A30ABC">
        <w:t xml:space="preserve"> also</w:t>
      </w:r>
      <w:r w:rsidR="00573CE6" w:rsidRPr="00A30ABC">
        <w:t xml:space="preserve"> </w:t>
      </w:r>
      <w:proofErr w:type="gramStart"/>
      <w:r w:rsidR="00573CE6" w:rsidRPr="00A30ABC">
        <w:t>cant</w:t>
      </w:r>
      <w:proofErr w:type="gramEnd"/>
      <w:r w:rsidR="00573CE6" w:rsidRPr="00A30ABC">
        <w:t xml:space="preserve"> forward</w:t>
      </w:r>
      <w:r w:rsidRPr="00A30ABC">
        <w:t>s</w:t>
      </w:r>
      <w:r w:rsidR="00573CE6" w:rsidRPr="00A30ABC">
        <w:t xml:space="preserve"> to signal the motor car’s dynamic intent</w:t>
      </w:r>
      <w:r w:rsidR="006E7DA9" w:rsidRPr="00A30ABC">
        <w:t xml:space="preserve">. </w:t>
      </w:r>
      <w:r w:rsidR="007C261C" w:rsidRPr="00A30ABC">
        <w:t xml:space="preserve">Underneath, </w:t>
      </w:r>
      <w:r w:rsidR="00607BAB" w:rsidRPr="00A30ABC">
        <w:t xml:space="preserve">the </w:t>
      </w:r>
      <w:r w:rsidR="00573CE6" w:rsidRPr="00A30ABC">
        <w:t>tall rear diffuser</w:t>
      </w:r>
      <w:r w:rsidR="00266F0D" w:rsidRPr="00A30ABC">
        <w:t xml:space="preserve"> </w:t>
      </w:r>
      <w:r w:rsidR="00607BAB" w:rsidRPr="00A30ABC">
        <w:t xml:space="preserve">is </w:t>
      </w:r>
      <w:r w:rsidR="008C49FA" w:rsidRPr="00A30ABC">
        <w:t>finished with a</w:t>
      </w:r>
      <w:r w:rsidR="00C71D71" w:rsidRPr="00A30ABC">
        <w:t xml:space="preserve"> semi-</w:t>
      </w:r>
      <w:r w:rsidR="008C49FA" w:rsidRPr="00A30ABC">
        <w:t>transparent lacquer</w:t>
      </w:r>
      <w:r w:rsidR="005D0968" w:rsidRPr="00A30ABC">
        <w:t xml:space="preserve">, </w:t>
      </w:r>
      <w:r w:rsidR="008C49FA" w:rsidRPr="00A30ABC">
        <w:t>highlight</w:t>
      </w:r>
      <w:r w:rsidR="005D0968" w:rsidRPr="00A30ABC">
        <w:t>ing</w:t>
      </w:r>
      <w:r w:rsidR="008C49FA" w:rsidRPr="00A30ABC">
        <w:t xml:space="preserve"> </w:t>
      </w:r>
      <w:r w:rsidR="00573CE6" w:rsidRPr="00A30ABC">
        <w:t>its raw carbon</w:t>
      </w:r>
      <w:r w:rsidR="00EA7576" w:rsidRPr="00A30ABC">
        <w:t>-</w:t>
      </w:r>
      <w:r w:rsidR="00573CE6" w:rsidRPr="00A30ABC">
        <w:t xml:space="preserve">fibre </w:t>
      </w:r>
      <w:proofErr w:type="gramStart"/>
      <w:r w:rsidR="00573CE6" w:rsidRPr="00A30ABC">
        <w:t>finish</w:t>
      </w:r>
      <w:proofErr w:type="gramEnd"/>
      <w:r w:rsidR="00573CE6" w:rsidRPr="00A30ABC">
        <w:t xml:space="preserve"> and providing a visual foundation that anchors </w:t>
      </w:r>
      <w:proofErr w:type="spellStart"/>
      <w:r w:rsidR="00573CE6" w:rsidRPr="00A30ABC">
        <w:t>Droptail</w:t>
      </w:r>
      <w:proofErr w:type="spellEnd"/>
      <w:r w:rsidR="00573CE6" w:rsidRPr="00A30ABC">
        <w:t xml:space="preserve"> to the road.</w:t>
      </w:r>
    </w:p>
    <w:p w14:paraId="1BD9710D" w14:textId="77777777" w:rsidR="0049153C" w:rsidRDefault="0049153C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7E82B3E0" w14:textId="77777777" w:rsidR="0049153C" w:rsidRDefault="00573CE6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rPr>
          <w:b/>
          <w:bCs/>
        </w:rPr>
        <w:lastRenderedPageBreak/>
        <w:t xml:space="preserve">DROPTAIL ROOF: </w:t>
      </w:r>
      <w:r w:rsidR="00723FC5" w:rsidRPr="00A30ABC">
        <w:rPr>
          <w:b/>
          <w:bCs/>
        </w:rPr>
        <w:t>A SECOND</w:t>
      </w:r>
      <w:r w:rsidR="00411965" w:rsidRPr="00A30ABC">
        <w:rPr>
          <w:b/>
          <w:bCs/>
        </w:rPr>
        <w:t xml:space="preserve"> CHARACTER</w:t>
      </w:r>
    </w:p>
    <w:p w14:paraId="43BA2F8F" w14:textId="77777777" w:rsidR="0049153C" w:rsidRDefault="009902FA" w:rsidP="0049153C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A30ABC">
        <w:t>A</w:t>
      </w:r>
      <w:r w:rsidR="00573CE6" w:rsidRPr="00A30ABC">
        <w:t xml:space="preserve"> </w:t>
      </w:r>
      <w:r w:rsidR="00E25045" w:rsidRPr="00A30ABC">
        <w:t>removable</w:t>
      </w:r>
      <w:r w:rsidR="00030E6D" w:rsidRPr="00A30ABC">
        <w:t xml:space="preserve"> </w:t>
      </w:r>
      <w:r w:rsidR="00E25045" w:rsidRPr="00A30ABC">
        <w:t xml:space="preserve">hard top </w:t>
      </w:r>
      <w:r w:rsidR="00AB0208" w:rsidRPr="00A30ABC">
        <w:t xml:space="preserve">has been designed to give </w:t>
      </w:r>
      <w:proofErr w:type="spellStart"/>
      <w:r w:rsidR="00AB0208" w:rsidRPr="00A30ABC">
        <w:t>Droptail</w:t>
      </w:r>
      <w:proofErr w:type="spellEnd"/>
      <w:r w:rsidR="00AB0208" w:rsidRPr="00A30ABC">
        <w:t xml:space="preserve"> two </w:t>
      </w:r>
      <w:r w:rsidR="00EA7576" w:rsidRPr="00A30ABC">
        <w:t xml:space="preserve">very </w:t>
      </w:r>
      <w:r w:rsidR="00AB0208" w:rsidRPr="00A30ABC">
        <w:t>distinct characters</w:t>
      </w:r>
      <w:r w:rsidR="00EA7576" w:rsidRPr="00A30ABC">
        <w:t>:</w:t>
      </w:r>
      <w:r w:rsidR="00AB0208" w:rsidRPr="00A30ABC">
        <w:t xml:space="preserve"> </w:t>
      </w:r>
      <w:r w:rsidR="00B42BB1" w:rsidRPr="00A30ABC">
        <w:t>with</w:t>
      </w:r>
      <w:r w:rsidR="00EA7576" w:rsidRPr="00A30ABC">
        <w:t>out its</w:t>
      </w:r>
      <w:r w:rsidR="00B42BB1" w:rsidRPr="00A30ABC">
        <w:t xml:space="preserve"> roof</w:t>
      </w:r>
      <w:r w:rsidR="00EA7576" w:rsidRPr="00A30ABC">
        <w:t xml:space="preserve">, </w:t>
      </w:r>
      <w:proofErr w:type="spellStart"/>
      <w:r w:rsidR="00EA7576" w:rsidRPr="00A30ABC">
        <w:t>Droptail</w:t>
      </w:r>
      <w:proofErr w:type="spellEnd"/>
      <w:r w:rsidR="00B42BB1" w:rsidRPr="00A30ABC">
        <w:t xml:space="preserve"> is </w:t>
      </w:r>
      <w:r w:rsidR="00E25045" w:rsidRPr="00A30ABC">
        <w:t>a lithe, open-top roadster</w:t>
      </w:r>
      <w:r w:rsidR="00B42BB1" w:rsidRPr="00A30ABC">
        <w:t xml:space="preserve">; with the roof installed, it is a </w:t>
      </w:r>
      <w:r w:rsidR="00116E61" w:rsidRPr="00A30ABC">
        <w:t>formidable</w:t>
      </w:r>
      <w:r w:rsidR="00E25045" w:rsidRPr="00A30ABC">
        <w:t xml:space="preserve"> </w:t>
      </w:r>
      <w:r w:rsidR="00030E6D" w:rsidRPr="00A30ABC">
        <w:t>and dramatic coupé</w:t>
      </w:r>
      <w:r w:rsidR="00116E61" w:rsidRPr="00A30ABC">
        <w:t xml:space="preserve">. </w:t>
      </w:r>
      <w:proofErr w:type="spellStart"/>
      <w:r w:rsidR="00EA7576" w:rsidRPr="00A30ABC">
        <w:t>Droptail’s</w:t>
      </w:r>
      <w:proofErr w:type="spellEnd"/>
      <w:r w:rsidR="00116E61" w:rsidRPr="00A30ABC">
        <w:t xml:space="preserve"> exceptionally low-slung profile</w:t>
      </w:r>
      <w:r w:rsidR="00C04BD2" w:rsidRPr="00A30ABC">
        <w:t xml:space="preserve"> and ‘</w:t>
      </w:r>
      <w:proofErr w:type="spellStart"/>
      <w:r w:rsidR="00C04BD2" w:rsidRPr="00A30ABC">
        <w:t>postbox</w:t>
      </w:r>
      <w:proofErr w:type="spellEnd"/>
      <w:r w:rsidR="00C04BD2" w:rsidRPr="00A30ABC">
        <w:t>’ glasshouse</w:t>
      </w:r>
      <w:r w:rsidR="00116E61" w:rsidRPr="00A30ABC">
        <w:t xml:space="preserve"> is an intentional statement of attitude</w:t>
      </w:r>
      <w:r w:rsidR="0012782B" w:rsidRPr="00A30ABC">
        <w:t>,</w:t>
      </w:r>
      <w:r w:rsidR="00C04BD2" w:rsidRPr="00A30ABC">
        <w:t xml:space="preserve"> partially</w:t>
      </w:r>
      <w:r w:rsidR="00B42BB1" w:rsidRPr="00A30ABC">
        <w:t xml:space="preserve"> inspired by </w:t>
      </w:r>
      <w:r w:rsidR="00116E61" w:rsidRPr="00A30ABC">
        <w:t>‘hot-rod’ and ‘</w:t>
      </w:r>
      <w:proofErr w:type="spellStart"/>
      <w:r w:rsidR="00AB0208" w:rsidRPr="00A30ABC">
        <w:t>K</w:t>
      </w:r>
      <w:r w:rsidR="00116E61" w:rsidRPr="00A30ABC">
        <w:t>ustom</w:t>
      </w:r>
      <w:proofErr w:type="spellEnd"/>
      <w:r w:rsidR="00116E61" w:rsidRPr="00A30ABC">
        <w:t>’-style modified cars</w:t>
      </w:r>
      <w:r w:rsidR="00AB0208" w:rsidRPr="00A30ABC">
        <w:t xml:space="preserve"> </w:t>
      </w:r>
      <w:r w:rsidR="00E55DC0" w:rsidRPr="00A30ABC">
        <w:t xml:space="preserve">of the </w:t>
      </w:r>
      <w:r w:rsidR="00AB0208" w:rsidRPr="00A30ABC">
        <w:t>mid-twentieth century</w:t>
      </w:r>
      <w:r w:rsidR="00B42BB1" w:rsidRPr="00A30ABC">
        <w:t xml:space="preserve">. These vehicles were unique in that </w:t>
      </w:r>
      <w:r w:rsidR="00AB0208" w:rsidRPr="00A30ABC">
        <w:t xml:space="preserve">sections of the </w:t>
      </w:r>
      <w:r w:rsidR="00B42BB1" w:rsidRPr="00A30ABC">
        <w:t xml:space="preserve">metalwork between the roof and the main bodywork </w:t>
      </w:r>
      <w:r w:rsidR="00AB0208" w:rsidRPr="00A30ABC">
        <w:t>were removed</w:t>
      </w:r>
      <w:r w:rsidR="00B42BB1" w:rsidRPr="00A30ABC">
        <w:t xml:space="preserve"> – or ‘chopped’ – by hand</w:t>
      </w:r>
      <w:r w:rsidR="00AB0208" w:rsidRPr="00A30ABC">
        <w:t xml:space="preserve"> </w:t>
      </w:r>
      <w:proofErr w:type="gramStart"/>
      <w:r w:rsidR="0012782B" w:rsidRPr="00A30ABC">
        <w:t xml:space="preserve">in order </w:t>
      </w:r>
      <w:r w:rsidR="00AB0208" w:rsidRPr="00A30ABC">
        <w:t>to</w:t>
      </w:r>
      <w:proofErr w:type="gramEnd"/>
      <w:r w:rsidR="00AB0208" w:rsidRPr="00A30ABC">
        <w:t xml:space="preserve"> lower the roofline and create a</w:t>
      </w:r>
      <w:r w:rsidR="00B42BB1" w:rsidRPr="00A30ABC">
        <w:t xml:space="preserve"> bold</w:t>
      </w:r>
      <w:r w:rsidR="003B03AD" w:rsidRPr="00A30ABC">
        <w:t xml:space="preserve"> and assertive </w:t>
      </w:r>
      <w:r w:rsidR="00AB0208" w:rsidRPr="00A30ABC">
        <w:t>aesthetic</w:t>
      </w:r>
      <w:r w:rsidR="00B42BB1" w:rsidRPr="00A30ABC">
        <w:t xml:space="preserve"> statement.</w:t>
      </w:r>
    </w:p>
    <w:p w14:paraId="6CF74F61" w14:textId="77777777" w:rsidR="0049153C" w:rsidRDefault="00B42BB1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A30ABC">
        <w:t xml:space="preserve">Rolls-Royce’s </w:t>
      </w:r>
      <w:r w:rsidR="003000E6" w:rsidRPr="00A30ABC">
        <w:t>contemporary</w:t>
      </w:r>
      <w:r w:rsidRPr="00A30ABC">
        <w:t xml:space="preserve">, high luxury expression of this attitude was considerably more complex. </w:t>
      </w:r>
      <w:proofErr w:type="spellStart"/>
      <w:r w:rsidRPr="00A30ABC">
        <w:t>Droptail’s</w:t>
      </w:r>
      <w:proofErr w:type="spellEnd"/>
      <w:r w:rsidRPr="00A30ABC">
        <w:t xml:space="preserve"> </w:t>
      </w:r>
      <w:r w:rsidR="008B049C" w:rsidRPr="00A30ABC">
        <w:t xml:space="preserve">removable </w:t>
      </w:r>
      <w:r w:rsidRPr="00A30ABC">
        <w:t xml:space="preserve">roof is </w:t>
      </w:r>
      <w:r w:rsidR="008B049C" w:rsidRPr="00A30ABC">
        <w:t xml:space="preserve">made from carbon fibre to accommodate the dramatic curvature and crisp edging of its </w:t>
      </w:r>
      <w:r w:rsidR="00C04BD2" w:rsidRPr="00A30ABC">
        <w:t xml:space="preserve">cantilevered </w:t>
      </w:r>
      <w:r w:rsidR="008B049C" w:rsidRPr="00A30ABC">
        <w:t xml:space="preserve">design. </w:t>
      </w:r>
      <w:r w:rsidR="008B049C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Each client </w:t>
      </w:r>
      <w:r w:rsidR="00051A83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wished </w:t>
      </w:r>
      <w:r w:rsidR="008B049C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>to use their motor car around the world in multiple climates. For this reason, the roof incorporates electrochromic glass that alters the amount of light entering the interior</w:t>
      </w:r>
      <w:r w:rsidR="00766392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at the touch of a button</w:t>
      </w:r>
      <w:r w:rsidR="008B049C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. </w:t>
      </w:r>
      <w:r w:rsidR="008A435F" w:rsidRPr="00A30ABC">
        <w:rPr>
          <w:rFonts w:eastAsia="Times New Roman" w:cs="Arial"/>
          <w:kern w:val="0"/>
          <w:lang w:eastAsia="en-GB"/>
          <w14:ligatures w14:val="none"/>
        </w:rPr>
        <w:t xml:space="preserve">The </w:t>
      </w:r>
      <w:r w:rsidR="008F4423" w:rsidRPr="00A30ABC">
        <w:rPr>
          <w:rFonts w:eastAsia="Times New Roman" w:cs="Arial"/>
          <w:kern w:val="0"/>
          <w:lang w:eastAsia="en-GB"/>
          <w14:ligatures w14:val="none"/>
        </w:rPr>
        <w:t xml:space="preserve">electrical </w:t>
      </w:r>
      <w:r w:rsidR="008F4423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connection for the roof </w:t>
      </w:r>
      <w:r w:rsidR="00436BB3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is channelled </w:t>
      </w:r>
      <w:r w:rsidR="008F4423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>through the</w:t>
      </w:r>
      <w:r w:rsidR="00376FDD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mounting p</w:t>
      </w:r>
      <w:r w:rsidR="008F4423" w:rsidRPr="00A30ABC">
        <w:rPr>
          <w:rFonts w:eastAsia="Times New Roman" w:cs="Arial"/>
          <w:color w:val="000000"/>
          <w:kern w:val="0"/>
          <w:lang w:eastAsia="en-GB"/>
          <w14:ligatures w14:val="none"/>
        </w:rPr>
        <w:t>oints, allowing effortless installation and removal.</w:t>
      </w:r>
    </w:p>
    <w:p w14:paraId="0FB9637D" w14:textId="77777777" w:rsidR="0049153C" w:rsidRDefault="002559F2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A30ABC">
        <w:rPr>
          <w:b/>
          <w:bCs/>
        </w:rPr>
        <w:t xml:space="preserve">DROPTAIL INTERIOR: </w:t>
      </w:r>
      <w:r w:rsidR="00FE4593" w:rsidRPr="00A30ABC">
        <w:rPr>
          <w:b/>
          <w:bCs/>
        </w:rPr>
        <w:t>INNER CLARITY</w:t>
      </w:r>
    </w:p>
    <w:p w14:paraId="07EBCF3F" w14:textId="77777777" w:rsidR="0049153C" w:rsidRDefault="00C54745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proofErr w:type="spellStart"/>
      <w:r w:rsidRPr="00A30ABC">
        <w:t>Droptail</w:t>
      </w:r>
      <w:proofErr w:type="spellEnd"/>
      <w:r w:rsidRPr="00A30ABC">
        <w:t xml:space="preserve"> celebrates the intimacy of a two-seat </w:t>
      </w:r>
      <w:r w:rsidR="00420D32" w:rsidRPr="00A30ABC">
        <w:t>r</w:t>
      </w:r>
      <w:r w:rsidRPr="00A30ABC">
        <w:t xml:space="preserve">oadster with </w:t>
      </w:r>
      <w:r w:rsidR="00F96BF5" w:rsidRPr="00A30ABC">
        <w:t xml:space="preserve">a cocooning interior, cosseting and protecting </w:t>
      </w:r>
      <w:r w:rsidR="00CC5547" w:rsidRPr="00A30ABC">
        <w:t xml:space="preserve">occupants </w:t>
      </w:r>
      <w:r w:rsidR="00F96BF5" w:rsidRPr="00A30ABC">
        <w:t>with</w:t>
      </w:r>
      <w:r w:rsidR="00E20355" w:rsidRPr="00A30ABC">
        <w:t xml:space="preserve"> a</w:t>
      </w:r>
      <w:r w:rsidR="00F96BF5" w:rsidRPr="00A30ABC">
        <w:t xml:space="preserve"> high waist</w:t>
      </w:r>
      <w:r w:rsidR="0012782B" w:rsidRPr="00A30ABC">
        <w:t>-</w:t>
      </w:r>
      <w:r w:rsidR="00F96BF5" w:rsidRPr="00A30ABC">
        <w:t xml:space="preserve">rail and low seating position. </w:t>
      </w:r>
      <w:r w:rsidR="00704DB8" w:rsidRPr="00A30ABC">
        <w:t>C</w:t>
      </w:r>
      <w:r w:rsidR="007920F2" w:rsidRPr="00A30ABC">
        <w:t xml:space="preserve">ommissioning clients were particularly compelled by the </w:t>
      </w:r>
      <w:r w:rsidR="007B2774" w:rsidRPr="00A30ABC">
        <w:t xml:space="preserve">notion </w:t>
      </w:r>
      <w:r w:rsidR="007920F2" w:rsidRPr="00A30ABC">
        <w:t xml:space="preserve">of a highly focussed, minimalistic approach to the interior. </w:t>
      </w:r>
      <w:r w:rsidR="00BF1E23" w:rsidRPr="00A30ABC">
        <w:t xml:space="preserve">In response to this, Rolls-Royce designers sketched a fascia </w:t>
      </w:r>
      <w:r w:rsidR="00704DB8" w:rsidRPr="00A30ABC">
        <w:t xml:space="preserve">that </w:t>
      </w:r>
      <w:r w:rsidR="0020440B" w:rsidRPr="00A30ABC">
        <w:t>celebrated minimalism and analogue tactility</w:t>
      </w:r>
      <w:r w:rsidR="00704DB8" w:rsidRPr="00A30ABC">
        <w:t>.</w:t>
      </w:r>
      <w:r w:rsidR="0012782B" w:rsidRPr="00A30ABC">
        <w:t xml:space="preserve"> </w:t>
      </w:r>
      <w:r w:rsidR="002F1DB3" w:rsidRPr="00A30ABC">
        <w:t>J</w:t>
      </w:r>
      <w:r w:rsidR="00221EF7" w:rsidRPr="00A30ABC">
        <w:t>ust three primary buttons are visible</w:t>
      </w:r>
      <w:r w:rsidR="0012782B" w:rsidRPr="00A30ABC">
        <w:t>,</w:t>
      </w:r>
      <w:r w:rsidR="00221EF7" w:rsidRPr="00A30ABC">
        <w:t xml:space="preserve"> yet </w:t>
      </w:r>
      <w:proofErr w:type="gramStart"/>
      <w:r w:rsidR="00221EF7" w:rsidRPr="00A30ABC">
        <w:t>all of</w:t>
      </w:r>
      <w:proofErr w:type="gramEnd"/>
      <w:r w:rsidR="00221EF7" w:rsidRPr="00A30ABC">
        <w:t xml:space="preserve"> the functionality of a contemporary Rolls-Royce remains. </w:t>
      </w:r>
      <w:r w:rsidR="00704DB8" w:rsidRPr="00A30ABC">
        <w:t>T</w:t>
      </w:r>
      <w:r w:rsidR="00BF1E23" w:rsidRPr="00A30ABC">
        <w:t>he fascia alone took four years of development, testing and homologation.</w:t>
      </w:r>
    </w:p>
    <w:p w14:paraId="6BBEB58B" w14:textId="77777777" w:rsidR="0049153C" w:rsidRDefault="0012782B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A30ABC">
        <w:t xml:space="preserve">This minimalist approach to the </w:t>
      </w:r>
      <w:r w:rsidR="0000621B" w:rsidRPr="00A30ABC">
        <w:t xml:space="preserve">entire interior shape and form of </w:t>
      </w:r>
      <w:proofErr w:type="spellStart"/>
      <w:r w:rsidR="0000621B" w:rsidRPr="00A30ABC">
        <w:t>Droptail</w:t>
      </w:r>
      <w:proofErr w:type="spellEnd"/>
      <w:r w:rsidR="0000621B" w:rsidRPr="00A30ABC">
        <w:t xml:space="preserve"> was created to celebrate the discipline of woodcraft without interruption</w:t>
      </w:r>
      <w:r w:rsidRPr="00A30ABC">
        <w:t>, thereby showcasing the exceptional craft skills of Rolls-Royce artisans</w:t>
      </w:r>
      <w:r w:rsidR="0000621B" w:rsidRPr="00A30ABC">
        <w:t xml:space="preserve">. The generous surfaces and expressive sculpture carefully consider the orientation and specific placement of wood, highlighting its richness and striking natural beauty, purposefully catching light from multiple </w:t>
      </w:r>
      <w:proofErr w:type="gramStart"/>
      <w:r w:rsidR="0000621B" w:rsidRPr="00A30ABC">
        <w:t>angles</w:t>
      </w:r>
      <w:proofErr w:type="gramEnd"/>
      <w:r w:rsidRPr="00A30ABC">
        <w:t xml:space="preserve"> and </w:t>
      </w:r>
      <w:r w:rsidR="0000621B" w:rsidRPr="00A30ABC">
        <w:t>recalling the organic forms of the most contemporary cabinetmakers.</w:t>
      </w:r>
    </w:p>
    <w:p w14:paraId="763367D6" w14:textId="77777777" w:rsidR="0049153C" w:rsidRDefault="00C82523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A30ABC">
        <w:lastRenderedPageBreak/>
        <w:t xml:space="preserve">The most prominent gesture within the cabin is the curved shawl panel; a vast, </w:t>
      </w:r>
      <w:proofErr w:type="gramStart"/>
      <w:r w:rsidRPr="00A30ABC">
        <w:t>uninterrupted</w:t>
      </w:r>
      <w:proofErr w:type="gramEnd"/>
      <w:r w:rsidRPr="00A30ABC">
        <w:t xml:space="preserve"> and intricately formed section of wood that wraps around the driver and their companion, evoking </w:t>
      </w:r>
      <w:r w:rsidR="00D82289" w:rsidRPr="00A30ABC">
        <w:t xml:space="preserve">a </w:t>
      </w:r>
      <w:r w:rsidRPr="00A30ABC">
        <w:t xml:space="preserve">sense of companionship and </w:t>
      </w:r>
      <w:r w:rsidR="00C7461E" w:rsidRPr="00A30ABC">
        <w:t xml:space="preserve">intimacy </w:t>
      </w:r>
      <w:r w:rsidR="00D82289" w:rsidRPr="00A30ABC">
        <w:t>that is</w:t>
      </w:r>
      <w:r w:rsidRPr="00A30ABC">
        <w:t xml:space="preserve"> entirely in tune with the </w:t>
      </w:r>
      <w:r w:rsidR="00ED7F6D" w:rsidRPr="00A30ABC">
        <w:t xml:space="preserve">romantic </w:t>
      </w:r>
      <w:r w:rsidRPr="00A30ABC">
        <w:t xml:space="preserve">character of </w:t>
      </w:r>
      <w:r w:rsidR="0012782B" w:rsidRPr="00A30ABC">
        <w:t>this cocooning</w:t>
      </w:r>
      <w:r w:rsidRPr="00A30ABC">
        <w:t xml:space="preserve"> two-seater roadster.</w:t>
      </w:r>
    </w:p>
    <w:p w14:paraId="02A42087" w14:textId="77777777" w:rsidR="0049153C" w:rsidRDefault="00C82523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A30ABC">
        <w:t xml:space="preserve">A theatrical cantilevered plinth-like armrest between the two seats makes a bold signature statement with its uninterrupted, elliptical profile. At the touch of a button, the plinth glides backwards and forwards, allowing effortless access to the </w:t>
      </w:r>
      <w:r w:rsidR="0000621B" w:rsidRPr="00A30ABC">
        <w:t xml:space="preserve">rotary information and entertainment system </w:t>
      </w:r>
      <w:r w:rsidRPr="00A30ABC">
        <w:t>controller when required, then hiding it from view thereafter. Recalling the interior’s cosseting treatment, the plinth itself is embraced by inner seat bolsters finished in soft, supple leather.</w:t>
      </w:r>
    </w:p>
    <w:p w14:paraId="469EE541" w14:textId="77777777" w:rsidR="0049153C" w:rsidRDefault="006C5AEB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A30ABC">
        <w:t>Achieving th</w:t>
      </w:r>
      <w:r w:rsidR="003D7C79" w:rsidRPr="00A30ABC">
        <w:t>e remarkable and</w:t>
      </w:r>
      <w:r w:rsidRPr="00A30ABC">
        <w:t xml:space="preserve"> unprecedented level of </w:t>
      </w:r>
      <w:r w:rsidR="000A5BE5" w:rsidRPr="00A30ABC">
        <w:t xml:space="preserve">surface </w:t>
      </w:r>
      <w:r w:rsidRPr="00A30ABC">
        <w:t>simplicity</w:t>
      </w:r>
      <w:r w:rsidR="0012782B" w:rsidRPr="00A30ABC">
        <w:t>,</w:t>
      </w:r>
      <w:r w:rsidRPr="00A30ABC">
        <w:t xml:space="preserve"> </w:t>
      </w:r>
      <w:r w:rsidR="0012782B" w:rsidRPr="00A30ABC">
        <w:t xml:space="preserve">which is such a vital part of </w:t>
      </w:r>
      <w:proofErr w:type="spellStart"/>
      <w:r w:rsidR="0012782B" w:rsidRPr="00A30ABC">
        <w:t>Droptail’s</w:t>
      </w:r>
      <w:proofErr w:type="spellEnd"/>
      <w:r w:rsidR="0012782B" w:rsidRPr="00A30ABC">
        <w:t xml:space="preserve"> presence and character, </w:t>
      </w:r>
      <w:r w:rsidRPr="00A30ABC">
        <w:t xml:space="preserve">was the most challenging undertaking in </w:t>
      </w:r>
      <w:proofErr w:type="spellStart"/>
      <w:r w:rsidRPr="00A30ABC">
        <w:t>Coachbuild</w:t>
      </w:r>
      <w:proofErr w:type="spellEnd"/>
      <w:r w:rsidRPr="00A30ABC">
        <w:t xml:space="preserve"> history.</w:t>
      </w:r>
    </w:p>
    <w:p w14:paraId="05E51D3E" w14:textId="419F79BD" w:rsidR="0049153C" w:rsidRDefault="008A0606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A30ABC">
        <w:rPr>
          <w:b/>
          <w:bCs/>
        </w:rPr>
        <w:t>DROPTAIL</w:t>
      </w:r>
      <w:r w:rsidR="002269B7" w:rsidRPr="00A30ABC">
        <w:rPr>
          <w:b/>
          <w:bCs/>
        </w:rPr>
        <w:t xml:space="preserve"> ENGINEERING: FREEDOM THROUGH BESPOKE</w:t>
      </w:r>
    </w:p>
    <w:p w14:paraId="4DA74669" w14:textId="77777777" w:rsidR="0049153C" w:rsidRDefault="00AB54A3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A30ABC">
        <w:t xml:space="preserve">Completely new underpinnings were developed for </w:t>
      </w:r>
      <w:r w:rsidR="001930C9" w:rsidRPr="00A30ABC">
        <w:t xml:space="preserve">Rolls-Royce </w:t>
      </w:r>
      <w:proofErr w:type="spellStart"/>
      <w:r w:rsidRPr="00A30ABC">
        <w:t>Droptail</w:t>
      </w:r>
      <w:proofErr w:type="spellEnd"/>
      <w:r w:rsidR="0047448F" w:rsidRPr="00A30ABC">
        <w:t xml:space="preserve"> </w:t>
      </w:r>
      <w:r w:rsidR="00BF1E23" w:rsidRPr="00A30ABC">
        <w:t>beyond</w:t>
      </w:r>
      <w:r w:rsidRPr="00A30ABC">
        <w:t xml:space="preserve"> the marque’s existing architecture. Reserved for </w:t>
      </w:r>
      <w:proofErr w:type="spellStart"/>
      <w:r w:rsidRPr="00A30ABC">
        <w:t>Droptail’s</w:t>
      </w:r>
      <w:proofErr w:type="spellEnd"/>
      <w:r w:rsidRPr="00A30ABC">
        <w:t xml:space="preserve"> exclusive use, </w:t>
      </w:r>
      <w:r w:rsidR="0047448F" w:rsidRPr="00A30ABC">
        <w:t>this rigid monocoque</w:t>
      </w:r>
      <w:r w:rsidRPr="00A30ABC">
        <w:t xml:space="preserve"> is constructed from aluminium, </w:t>
      </w:r>
      <w:proofErr w:type="gramStart"/>
      <w:r w:rsidRPr="00A30ABC">
        <w:t>steel</w:t>
      </w:r>
      <w:proofErr w:type="gramEnd"/>
      <w:r w:rsidRPr="00A30ABC">
        <w:t xml:space="preserve"> and carbon fibre. Steel is used for the load-bearing front wing and door sections, but from the b-pillar rearwards carbon fibre</w:t>
      </w:r>
      <w:r w:rsidR="001930C9" w:rsidRPr="00A30ABC">
        <w:t xml:space="preserve"> is used</w:t>
      </w:r>
      <w:r w:rsidRPr="00A30ABC">
        <w:t xml:space="preserve">, comprising three bonded sections. Lightweight and infinitely formable, carbon fibre enabled the bold compound curves of </w:t>
      </w:r>
      <w:proofErr w:type="spellStart"/>
      <w:r w:rsidRPr="00A30ABC">
        <w:t>Droptail’s</w:t>
      </w:r>
      <w:proofErr w:type="spellEnd"/>
      <w:r w:rsidRPr="00A30ABC">
        <w:t xml:space="preserve"> form to be realised. Indeed, the rear quarter panels are the largest carbon fibre panels ever created for a Rolls-Royce motor car.</w:t>
      </w:r>
    </w:p>
    <w:p w14:paraId="4E5D4975" w14:textId="23BAEDF8" w:rsidR="0049153C" w:rsidRPr="0049153C" w:rsidRDefault="00713EC9" w:rsidP="0049153C">
      <w:pPr>
        <w:pStyle w:val="Bullets"/>
        <w:numPr>
          <w:ilvl w:val="0"/>
          <w:numId w:val="0"/>
        </w:numPr>
        <w:spacing w:after="165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A30ABC">
        <w:t xml:space="preserve">In the spirit of the earliest </w:t>
      </w:r>
      <w:proofErr w:type="spellStart"/>
      <w:r w:rsidRPr="00A30ABC">
        <w:t>coachbuilt</w:t>
      </w:r>
      <w:proofErr w:type="spellEnd"/>
      <w:r w:rsidRPr="00A30ABC">
        <w:t xml:space="preserve"> Rolls-Royces, whereby a body was lowered onto a rolling chassis, </w:t>
      </w:r>
      <w:proofErr w:type="spellStart"/>
      <w:r w:rsidRPr="00A30ABC">
        <w:t>Droptail’s</w:t>
      </w:r>
      <w:proofErr w:type="spellEnd"/>
      <w:r w:rsidRPr="00A30ABC">
        <w:t xml:space="preserve"> exterior form is mounted on a contemporary Rolls-Royce drivetrain, ensuring a familiar experience to commissioning clients, all of whom are </w:t>
      </w:r>
      <w:r w:rsidR="003D7C79" w:rsidRPr="00A30ABC">
        <w:t>long-standing</w:t>
      </w:r>
      <w:r w:rsidRPr="00A30ABC">
        <w:t xml:space="preserve"> Rolls-Royce collectors. To reflect </w:t>
      </w:r>
      <w:proofErr w:type="spellStart"/>
      <w:r w:rsidR="00BF1E23" w:rsidRPr="00A30ABC">
        <w:t>Droptail’s</w:t>
      </w:r>
      <w:proofErr w:type="spellEnd"/>
      <w:r w:rsidRPr="00A30ABC">
        <w:t xml:space="preserve"> fleet visual character, the twin-turbocharged 6.</w:t>
      </w:r>
      <w:r w:rsidR="004B770F">
        <w:t>6</w:t>
      </w:r>
      <w:r w:rsidRPr="00A30ABC">
        <w:t xml:space="preserve">-litre V12 engine has been subtly enhanced to deliver an additional 30bhp and an elevated torque figure of 840Nm – the first time that engine power output has been increased for a </w:t>
      </w:r>
      <w:r w:rsidR="00FC5C8C" w:rsidRPr="00A30ABC">
        <w:t xml:space="preserve">Rolls-Royce </w:t>
      </w:r>
      <w:proofErr w:type="spellStart"/>
      <w:r w:rsidRPr="00A30ABC">
        <w:t>Coachbuild</w:t>
      </w:r>
      <w:proofErr w:type="spellEnd"/>
      <w:r w:rsidRPr="00A30ABC">
        <w:t xml:space="preserve"> </w:t>
      </w:r>
      <w:r w:rsidR="00FD3BF7" w:rsidRPr="00A30ABC">
        <w:t>project</w:t>
      </w:r>
      <w:r w:rsidRPr="00A30ABC">
        <w:t>.</w:t>
      </w:r>
    </w:p>
    <w:p w14:paraId="62F614E2" w14:textId="77777777" w:rsidR="0049153C" w:rsidRDefault="0049153C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33AE95B6" w14:textId="77777777" w:rsidR="0049153C" w:rsidRDefault="0000621B" w:rsidP="0049153C">
      <w:pPr>
        <w:pStyle w:val="Bullets"/>
        <w:numPr>
          <w:ilvl w:val="0"/>
          <w:numId w:val="0"/>
        </w:numPr>
        <w:spacing w:after="165"/>
      </w:pPr>
      <w:r w:rsidRPr="00A30ABC">
        <w:rPr>
          <w:b/>
          <w:bCs/>
        </w:rPr>
        <w:lastRenderedPageBreak/>
        <w:t>DROPTAIL: A SHARED LEGACY</w:t>
      </w:r>
      <w:r w:rsidR="003D7C79" w:rsidRPr="00A30ABC">
        <w:rPr>
          <w:b/>
          <w:bCs/>
        </w:rPr>
        <w:t xml:space="preserve">. </w:t>
      </w:r>
      <w:r w:rsidR="00873ABD" w:rsidRPr="00A30ABC">
        <w:rPr>
          <w:b/>
          <w:bCs/>
        </w:rPr>
        <w:t>A BOLD FUTURE</w:t>
      </w:r>
    </w:p>
    <w:p w14:paraId="1F2731CD" w14:textId="375E31F0" w:rsidR="00BF1E23" w:rsidRPr="00AD5386" w:rsidRDefault="0000621B" w:rsidP="0049153C">
      <w:pPr>
        <w:pStyle w:val="Bullets"/>
        <w:numPr>
          <w:ilvl w:val="0"/>
          <w:numId w:val="0"/>
        </w:numPr>
        <w:spacing w:after="165"/>
      </w:pPr>
      <w:r w:rsidRPr="00A30ABC">
        <w:t xml:space="preserve">The focus and precision of </w:t>
      </w:r>
      <w:proofErr w:type="spellStart"/>
      <w:r w:rsidRPr="00A30ABC">
        <w:t>Droptail’s</w:t>
      </w:r>
      <w:proofErr w:type="spellEnd"/>
      <w:r w:rsidRPr="00A30ABC">
        <w:t xml:space="preserve"> execution represents the </w:t>
      </w:r>
      <w:proofErr w:type="spellStart"/>
      <w:r w:rsidRPr="00A30ABC">
        <w:t>Coachbuild</w:t>
      </w:r>
      <w:proofErr w:type="spellEnd"/>
      <w:r w:rsidRPr="00A30ABC">
        <w:t xml:space="preserve"> department’s most detailed and technically demanding undertaking to date. It also represents </w:t>
      </w:r>
      <w:proofErr w:type="spellStart"/>
      <w:r w:rsidRPr="00A30ABC">
        <w:t>Coachbuild’s</w:t>
      </w:r>
      <w:proofErr w:type="spellEnd"/>
      <w:r w:rsidRPr="00A30ABC">
        <w:t xml:space="preserve"> standing as the highest expression of applied art. </w:t>
      </w:r>
      <w:proofErr w:type="spellStart"/>
      <w:r w:rsidRPr="00A30ABC">
        <w:t>Droptail’s</w:t>
      </w:r>
      <w:proofErr w:type="spellEnd"/>
      <w:r w:rsidRPr="00A30ABC">
        <w:t xml:space="preserve"> bold reimagining of Rolls-Royce iconography</w:t>
      </w:r>
      <w:r w:rsidR="001B5B64" w:rsidRPr="00A30ABC">
        <w:t xml:space="preserve">, </w:t>
      </w:r>
      <w:r w:rsidR="00C94C91" w:rsidRPr="00A30ABC">
        <w:t>f</w:t>
      </w:r>
      <w:r w:rsidRPr="00A30ABC">
        <w:t xml:space="preserve">ocus on simplicity and permanence as a monument to its owners represents </w:t>
      </w:r>
      <w:r w:rsidRPr="00AD5386">
        <w:t xml:space="preserve">both a new </w:t>
      </w:r>
      <w:r w:rsidR="00932F57" w:rsidRPr="00AD5386">
        <w:t xml:space="preserve">standard </w:t>
      </w:r>
      <w:r w:rsidRPr="00AD5386">
        <w:t xml:space="preserve">in the luxury sector and clear </w:t>
      </w:r>
      <w:r w:rsidR="00C94C91" w:rsidRPr="00AD5386">
        <w:t>confirmation</w:t>
      </w:r>
      <w:r w:rsidRPr="00AD5386">
        <w:t xml:space="preserve"> that coachbuilding will form a significant part of Rolls-Royce’s long-term strategy. </w:t>
      </w:r>
      <w:r w:rsidR="00932F57" w:rsidRPr="00AD5386">
        <w:t xml:space="preserve">Indeed, </w:t>
      </w:r>
      <w:proofErr w:type="spellStart"/>
      <w:r w:rsidR="00932F57" w:rsidRPr="00AD5386">
        <w:t>Droptail</w:t>
      </w:r>
      <w:proofErr w:type="spellEnd"/>
      <w:r w:rsidR="00932F57" w:rsidRPr="00AD5386">
        <w:t xml:space="preserve"> is a clear statement that the future of Rolls-Royce will be built in collaboration with its clients.</w:t>
      </w:r>
    </w:p>
    <w:p w14:paraId="3D97A0A2" w14:textId="56315A7D" w:rsidR="000201EB" w:rsidRDefault="00850A47" w:rsidP="0049153C">
      <w:pPr>
        <w:pStyle w:val="Bullets"/>
        <w:numPr>
          <w:ilvl w:val="0"/>
          <w:numId w:val="0"/>
        </w:numPr>
        <w:spacing w:after="165"/>
        <w:contextualSpacing/>
      </w:pPr>
      <w:r w:rsidRPr="00AD5386">
        <w:t xml:space="preserve">- </w:t>
      </w:r>
      <w:r w:rsidR="00FC6008" w:rsidRPr="00AD5386">
        <w:t>ENDS</w:t>
      </w:r>
      <w:r w:rsidRPr="00AD5386">
        <w:t xml:space="preserve"> </w:t>
      </w:r>
      <w:r w:rsidR="0049153C" w:rsidRPr="00AD5386">
        <w:t>-</w:t>
      </w:r>
    </w:p>
    <w:p w14:paraId="3D7C62DF" w14:textId="77777777" w:rsidR="0049153C" w:rsidRPr="00A30ABC" w:rsidRDefault="0049153C" w:rsidP="0049153C">
      <w:pPr>
        <w:pStyle w:val="Bullets"/>
        <w:numPr>
          <w:ilvl w:val="0"/>
          <w:numId w:val="0"/>
        </w:numPr>
        <w:spacing w:after="165"/>
        <w:contextualSpacing/>
      </w:pPr>
    </w:p>
    <w:p w14:paraId="50466AE2" w14:textId="313FC4C8" w:rsidR="00472EBE" w:rsidRPr="00A30ABC" w:rsidRDefault="00850A47" w:rsidP="00850A47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EDITOR’S NOTES</w:t>
      </w:r>
      <w:r>
        <w:rPr>
          <w:rFonts w:ascii="Riviera Nights Light" w:hAnsi="Riviera Nights Light"/>
        </w:rPr>
        <w:br/>
      </w:r>
      <w:r w:rsidR="00472EBE" w:rsidRPr="00A30ABC">
        <w:rPr>
          <w:rFonts w:ascii="Riviera Nights Light" w:hAnsi="Riviera Nights Light"/>
        </w:rPr>
        <w:t xml:space="preserve">Rolls-Royce Motor Cars is a true luxury house, creating the world’s most recognised, </w:t>
      </w:r>
      <w:proofErr w:type="gramStart"/>
      <w:r w:rsidR="00472EBE" w:rsidRPr="00A30ABC">
        <w:rPr>
          <w:rFonts w:ascii="Riviera Nights Light" w:hAnsi="Riviera Nights Light"/>
        </w:rPr>
        <w:t>revered</w:t>
      </w:r>
      <w:proofErr w:type="gramEnd"/>
      <w:r w:rsidR="00472EBE" w:rsidRPr="00A30ABC">
        <w:rPr>
          <w:rFonts w:ascii="Riviera Nights Light" w:hAnsi="Riviera Nights Light"/>
        </w:rPr>
        <w:t xml:space="preserve"> and desirable handcrafted Bespoke products for its international clientele.</w:t>
      </w:r>
    </w:p>
    <w:p w14:paraId="387F2F3B" w14:textId="77777777" w:rsidR="00472EBE" w:rsidRPr="00A30ABC" w:rsidRDefault="00472EBE" w:rsidP="00850A47">
      <w:pPr>
        <w:rPr>
          <w:rFonts w:ascii="Riviera Nights Light" w:hAnsi="Riviera Nights Light"/>
        </w:rPr>
      </w:pPr>
      <w:r w:rsidRPr="00A30ABC">
        <w:rPr>
          <w:rFonts w:ascii="Riviera Nights Light" w:hAnsi="Riviera Nights Light"/>
        </w:rPr>
        <w:t xml:space="preserve">The company employs more than 2,500 people at the Home of Rolls-Royce at Goodwood, West Sussex. This comprises both its global headquarters and Centre of Luxury Manufacturing Excellence – the only place in the world where Rolls-Royce motor cars are designed, </w:t>
      </w:r>
      <w:proofErr w:type="gramStart"/>
      <w:r w:rsidRPr="00A30ABC">
        <w:rPr>
          <w:rFonts w:ascii="Riviera Nights Light" w:hAnsi="Riviera Nights Light"/>
        </w:rPr>
        <w:t>engineered</w:t>
      </w:r>
      <w:proofErr w:type="gramEnd"/>
      <w:r w:rsidRPr="00A30ABC">
        <w:rPr>
          <w:rFonts w:ascii="Riviera Nights Light" w:hAnsi="Riviera Nights Light"/>
        </w:rPr>
        <w:t xml:space="preserve"> and meticulously built by hand. Its continuous investment in its facilities, products and people has resulted in a series of ‘record years’ for global sales, peaking in 2022 with over 6,000 motor cars sold worldwide.</w:t>
      </w:r>
    </w:p>
    <w:p w14:paraId="0243ADB9" w14:textId="77777777" w:rsidR="00472EBE" w:rsidRPr="00A30ABC" w:rsidRDefault="00472EBE" w:rsidP="00850A47">
      <w:pPr>
        <w:rPr>
          <w:rFonts w:ascii="Riviera Nights Light" w:hAnsi="Riviera Nights Light"/>
        </w:rPr>
      </w:pPr>
      <w:r w:rsidRPr="00A30ABC">
        <w:rPr>
          <w:rFonts w:ascii="Riviera Nights Light" w:hAnsi="Riviera Nights Light"/>
        </w:rPr>
        <w:t xml:space="preserve">Rolls-Royce Motor Cars is a wholly owned subsidiary of the BMW Group and is </w:t>
      </w:r>
      <w:proofErr w:type="gramStart"/>
      <w:r w:rsidRPr="00A30ABC">
        <w:rPr>
          <w:rFonts w:ascii="Riviera Nights Light" w:hAnsi="Riviera Nights Light"/>
        </w:rPr>
        <w:t>a completely separate</w:t>
      </w:r>
      <w:proofErr w:type="gramEnd"/>
      <w:r w:rsidRPr="00A30ABC">
        <w:rPr>
          <w:rFonts w:ascii="Riviera Nights Light" w:hAnsi="Riviera Nights Light"/>
        </w:rPr>
        <w:t>, unrelated company from Rolls-Royce plc, the manufacturer of aircraft engines and propulsion systems.</w:t>
      </w:r>
    </w:p>
    <w:p w14:paraId="4A60D4BF" w14:textId="3833E80B" w:rsidR="00472EBE" w:rsidRPr="00A30ABC" w:rsidRDefault="00850A47" w:rsidP="00850A47">
      <w:r>
        <w:br/>
        <w:t>FURTHER INFORMATION</w:t>
      </w:r>
      <w:r>
        <w:br/>
      </w:r>
      <w:r w:rsidR="00472EBE" w:rsidRPr="00A30ABC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="00472EBE" w:rsidRPr="00A30ABC">
          <w:rPr>
            <w:rStyle w:val="Hyperlink"/>
          </w:rPr>
          <w:t>PressClub</w:t>
        </w:r>
        <w:proofErr w:type="spellEnd"/>
      </w:hyperlink>
      <w:r w:rsidR="00472EBE" w:rsidRPr="00A30ABC">
        <w:t>.</w:t>
      </w:r>
    </w:p>
    <w:p w14:paraId="6FDE43C0" w14:textId="69BA033A" w:rsidR="00850A47" w:rsidRDefault="00472EBE" w:rsidP="0049153C">
      <w:r w:rsidRPr="00A30ABC">
        <w:t xml:space="preserve">You can also follow marque on social media: </w:t>
      </w:r>
      <w:hyperlink r:id="rId9" w:history="1">
        <w:r w:rsidRPr="00A30ABC">
          <w:rPr>
            <w:rStyle w:val="Hyperlink"/>
          </w:rPr>
          <w:t>LinkedIn</w:t>
        </w:r>
      </w:hyperlink>
      <w:r w:rsidRPr="00A30ABC">
        <w:t xml:space="preserve">; </w:t>
      </w:r>
      <w:hyperlink r:id="rId10" w:history="1">
        <w:r w:rsidRPr="00A30ABC">
          <w:rPr>
            <w:rStyle w:val="Hyperlink"/>
          </w:rPr>
          <w:t>YouTube</w:t>
        </w:r>
      </w:hyperlink>
      <w:r w:rsidRPr="00A30ABC">
        <w:t>;</w:t>
      </w:r>
      <w:r w:rsidRPr="00A30ABC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A30ABC">
          <w:rPr>
            <w:rStyle w:val="Hyperlink"/>
          </w:rPr>
          <w:t>Twitter</w:t>
        </w:r>
      </w:hyperlink>
      <w:r w:rsidRPr="00A30ABC">
        <w:t xml:space="preserve">; </w:t>
      </w:r>
      <w:hyperlink r:id="rId12" w:history="1">
        <w:r w:rsidRPr="00A30ABC">
          <w:rPr>
            <w:rStyle w:val="Hyperlink"/>
          </w:rPr>
          <w:t>Instagram</w:t>
        </w:r>
      </w:hyperlink>
      <w:r w:rsidRPr="00A30ABC">
        <w:t xml:space="preserve">; and </w:t>
      </w:r>
      <w:hyperlink r:id="rId13" w:history="1">
        <w:r w:rsidRPr="00A30ABC">
          <w:rPr>
            <w:rStyle w:val="Hyperlink"/>
          </w:rPr>
          <w:t>Facebook</w:t>
        </w:r>
      </w:hyperlink>
      <w:r w:rsidRPr="00A30ABC">
        <w:t>.</w:t>
      </w:r>
      <w:bookmarkStart w:id="6" w:name="_Hlk137543139"/>
      <w:r w:rsidR="00850A47">
        <w:br w:type="page"/>
      </w:r>
    </w:p>
    <w:p w14:paraId="74B862C8" w14:textId="6C681443" w:rsidR="00472EBE" w:rsidRPr="00A30ABC" w:rsidRDefault="00472EBE" w:rsidP="00472EBE">
      <w:pPr>
        <w:spacing w:line="360" w:lineRule="auto"/>
      </w:pPr>
      <w:r w:rsidRPr="00A30ABC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472EBE" w:rsidRPr="00A30ABC" w14:paraId="6E75331F" w14:textId="77777777" w:rsidTr="008D6758">
        <w:tc>
          <w:tcPr>
            <w:tcW w:w="4559" w:type="dxa"/>
          </w:tcPr>
          <w:p w14:paraId="60B280E0" w14:textId="77777777" w:rsidR="00472EBE" w:rsidRPr="00A30ABC" w:rsidRDefault="00472EBE" w:rsidP="008D6758">
            <w:r w:rsidRPr="00A30ABC">
              <w:rPr>
                <w:rFonts w:ascii="Riviera Nights Bold" w:hAnsi="Riviera Nights Bold"/>
              </w:rPr>
              <w:t>Director of Global Communications</w:t>
            </w:r>
            <w:r w:rsidRPr="00A30ABC">
              <w:t xml:space="preserve"> </w:t>
            </w:r>
            <w:r w:rsidRPr="00A30ABC">
              <w:br/>
              <w:t>Emma Begley</w:t>
            </w:r>
            <w:r w:rsidRPr="00A30ABC">
              <w:br/>
              <w:t xml:space="preserve">+44 (0) 1243 384060 / </w:t>
            </w:r>
            <w:hyperlink r:id="rId14" w:history="1">
              <w:r w:rsidRPr="00A30ABC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3B06F2B5" w14:textId="77777777" w:rsidR="00472EBE" w:rsidRPr="00A30ABC" w:rsidRDefault="00472EBE" w:rsidP="008D6758">
            <w:r w:rsidRPr="00A30ABC">
              <w:rPr>
                <w:rFonts w:ascii="Riviera Nights Bold" w:hAnsi="Riviera Nights Bold"/>
              </w:rPr>
              <w:t>Head of Global Product Communications</w:t>
            </w:r>
            <w:r w:rsidRPr="00A30ABC">
              <w:rPr>
                <w:rFonts w:ascii="Riviera Nights Bold" w:hAnsi="Riviera Nights Bold"/>
                <w:b/>
                <w:bCs/>
              </w:rPr>
              <w:br/>
            </w:r>
            <w:r w:rsidRPr="00A30ABC">
              <w:t>Georgina Cox</w:t>
            </w:r>
            <w:r w:rsidRPr="00A30ABC">
              <w:br/>
              <w:t>+44 (0) 7815 370878 /</w:t>
            </w:r>
            <w:r w:rsidRPr="00A30ABC"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 w:rsidRPr="00A30ABC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1499E1B9" w14:textId="77777777" w:rsidR="00472EBE" w:rsidRPr="00A30ABC" w:rsidRDefault="00472EBE" w:rsidP="008D6758"/>
        </w:tc>
      </w:tr>
      <w:tr w:rsidR="00472EBE" w:rsidRPr="00A30ABC" w14:paraId="2A4AC010" w14:textId="77777777" w:rsidTr="008D6758">
        <w:tc>
          <w:tcPr>
            <w:tcW w:w="4559" w:type="dxa"/>
          </w:tcPr>
          <w:p w14:paraId="21371FF4" w14:textId="77777777" w:rsidR="00472EBE" w:rsidRPr="00A30ABC" w:rsidRDefault="00472EBE" w:rsidP="008D6758">
            <w:r w:rsidRPr="00A30ABC">
              <w:rPr>
                <w:rFonts w:ascii="Riviera Nights Bold" w:hAnsi="Riviera Nights Bold"/>
              </w:rPr>
              <w:t>Head of Corporate Relations</w:t>
            </w:r>
            <w:r w:rsidRPr="00A30ABC">
              <w:rPr>
                <w:rFonts w:ascii="Riviera Nights Bold" w:hAnsi="Riviera Nights Bold"/>
                <w:b/>
                <w:bCs/>
              </w:rPr>
              <w:br/>
            </w:r>
            <w:r w:rsidRPr="00A30ABC">
              <w:t>Andrew Ball</w:t>
            </w:r>
            <w:r w:rsidRPr="00A30ABC">
              <w:br/>
              <w:t xml:space="preserve">+44 (0) 7815 244064 / </w:t>
            </w:r>
            <w:hyperlink r:id="rId16" w:history="1">
              <w:r w:rsidRPr="00A30ABC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5AD19880" w14:textId="77777777" w:rsidR="00472EBE" w:rsidRPr="00A30ABC" w:rsidRDefault="00472EBE" w:rsidP="008D6758">
            <w:pPr>
              <w:rPr>
                <w:rStyle w:val="Hyperlink"/>
              </w:rPr>
            </w:pPr>
            <w:r w:rsidRPr="00A30ABC">
              <w:rPr>
                <w:rFonts w:ascii="Riviera Nights Bold" w:hAnsi="Riviera Nights Bold"/>
              </w:rPr>
              <w:t>Global Product PR Manager</w:t>
            </w:r>
            <w:r w:rsidRPr="00A30ABC">
              <w:br/>
              <w:t>Katie Sherman</w:t>
            </w:r>
            <w:r w:rsidRPr="00A30ABC">
              <w:br/>
              <w:t>+</w:t>
            </w:r>
            <w:r w:rsidRPr="00A30ABC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A30ABC">
              <w:t xml:space="preserve">/ </w:t>
            </w:r>
            <w:hyperlink r:id="rId17" w:history="1">
              <w:r w:rsidRPr="00A30ABC">
                <w:rPr>
                  <w:rStyle w:val="Hyperlink"/>
                </w:rPr>
                <w:t>Email</w:t>
              </w:r>
            </w:hyperlink>
          </w:p>
          <w:p w14:paraId="35D43D91" w14:textId="77777777" w:rsidR="00472EBE" w:rsidRPr="00A30ABC" w:rsidRDefault="00472EBE" w:rsidP="008D6758"/>
        </w:tc>
      </w:tr>
      <w:tr w:rsidR="00472EBE" w:rsidRPr="00A30ABC" w14:paraId="61A0B612" w14:textId="77777777" w:rsidTr="008D6758">
        <w:tc>
          <w:tcPr>
            <w:tcW w:w="4559" w:type="dxa"/>
          </w:tcPr>
          <w:p w14:paraId="10B6FE3B" w14:textId="77777777" w:rsidR="00472EBE" w:rsidRPr="00A30ABC" w:rsidRDefault="00472EBE" w:rsidP="008D675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5743DDCC" w14:textId="77777777" w:rsidR="00472EBE" w:rsidRPr="00A30ABC" w:rsidRDefault="00472EBE" w:rsidP="008D6758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D75BE02" w14:textId="77777777" w:rsidR="00472EBE" w:rsidRPr="00A30ABC" w:rsidRDefault="00472EBE" w:rsidP="00472EBE">
      <w:r w:rsidRPr="00A30ABC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472EBE" w:rsidRPr="00A30ABC" w14:paraId="322DD991" w14:textId="77777777" w:rsidTr="008D6758">
        <w:tc>
          <w:tcPr>
            <w:tcW w:w="4559" w:type="dxa"/>
          </w:tcPr>
          <w:p w14:paraId="59073B07" w14:textId="77777777" w:rsidR="00472EBE" w:rsidRPr="00A30ABC" w:rsidRDefault="00472EBE" w:rsidP="008D675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A30ABC">
              <w:rPr>
                <w:rFonts w:ascii="Riviera Nights Bold" w:hAnsi="Riviera Nights Bold"/>
              </w:rPr>
              <w:t>The Americas</w:t>
            </w:r>
            <w:r w:rsidRPr="00A30ABC">
              <w:br/>
              <w:t>Gerry Spahn</w:t>
            </w:r>
            <w:r w:rsidRPr="00A30ABC">
              <w:br/>
              <w:t xml:space="preserve">+1 201 930 8308 / </w:t>
            </w:r>
            <w:hyperlink r:id="rId18" w:history="1">
              <w:r w:rsidRPr="00A30ABC">
                <w:rPr>
                  <w:rStyle w:val="Hyperlink"/>
                </w:rPr>
                <w:t>Email</w:t>
              </w:r>
            </w:hyperlink>
          </w:p>
          <w:p w14:paraId="05704F64" w14:textId="77777777" w:rsidR="00472EBE" w:rsidRPr="00A30ABC" w:rsidRDefault="00472EBE" w:rsidP="008D675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40A26C9F" w14:textId="77777777" w:rsidR="00472EBE" w:rsidRPr="00A30ABC" w:rsidRDefault="00472EBE" w:rsidP="008D6758">
            <w:r w:rsidRPr="00A30ABC">
              <w:rPr>
                <w:rFonts w:ascii="Riviera Nights Bold" w:hAnsi="Riviera Nights Bold"/>
              </w:rPr>
              <w:t>Asia Pacific</w:t>
            </w:r>
            <w:r w:rsidRPr="00A30ABC">
              <w:br/>
              <w:t>Hal Serudin</w:t>
            </w:r>
            <w:r w:rsidRPr="00A30ABC">
              <w:br/>
              <w:t xml:space="preserve">+65 8161 2843 / </w:t>
            </w:r>
            <w:hyperlink r:id="rId19" w:history="1">
              <w:r w:rsidRPr="00A30ABC">
                <w:rPr>
                  <w:rStyle w:val="Hyperlink"/>
                </w:rPr>
                <w:t>Email</w:t>
              </w:r>
            </w:hyperlink>
          </w:p>
        </w:tc>
      </w:tr>
      <w:tr w:rsidR="00472EBE" w:rsidRPr="00A30ABC" w14:paraId="7698F275" w14:textId="77777777" w:rsidTr="008D6758">
        <w:tc>
          <w:tcPr>
            <w:tcW w:w="4559" w:type="dxa"/>
          </w:tcPr>
          <w:p w14:paraId="2400664B" w14:textId="77777777" w:rsidR="00472EBE" w:rsidRPr="00A30ABC" w:rsidRDefault="00472EBE" w:rsidP="008D6758">
            <w:pPr>
              <w:rPr>
                <w:rStyle w:val="Hyperlink"/>
              </w:rPr>
            </w:pPr>
            <w:r w:rsidRPr="00A30ABC">
              <w:rPr>
                <w:rFonts w:ascii="Riviera Nights Bold" w:hAnsi="Riviera Nights Bold"/>
              </w:rPr>
              <w:t>Central/Eastern Europe and Central Asia</w:t>
            </w:r>
            <w:r w:rsidRPr="00A30ABC">
              <w:br/>
              <w:t>Frank Tiemann</w:t>
            </w:r>
            <w:r w:rsidRPr="00A30ABC">
              <w:br/>
              <w:t xml:space="preserve">+49 160 9697 5807 / </w:t>
            </w:r>
            <w:hyperlink r:id="rId20" w:history="1">
              <w:r w:rsidRPr="00A30ABC">
                <w:rPr>
                  <w:rStyle w:val="Hyperlink"/>
                </w:rPr>
                <w:t>Email</w:t>
              </w:r>
            </w:hyperlink>
          </w:p>
          <w:p w14:paraId="3E612430" w14:textId="77777777" w:rsidR="00472EBE" w:rsidRPr="00A30ABC" w:rsidRDefault="00472EBE" w:rsidP="008D6758"/>
        </w:tc>
        <w:tc>
          <w:tcPr>
            <w:tcW w:w="4797" w:type="dxa"/>
          </w:tcPr>
          <w:p w14:paraId="2FB61038" w14:textId="77777777" w:rsidR="00472EBE" w:rsidRPr="00A30ABC" w:rsidRDefault="00472EBE" w:rsidP="008D6758">
            <w:r w:rsidRPr="00A30ABC">
              <w:rPr>
                <w:rFonts w:ascii="Riviera Nights Bold" w:hAnsi="Riviera Nights Bold"/>
              </w:rPr>
              <w:t>Central and Western Europe</w:t>
            </w:r>
            <w:r w:rsidRPr="00A30ABC">
              <w:t xml:space="preserve"> </w:t>
            </w:r>
            <w:r w:rsidRPr="00A30ABC">
              <w:br/>
              <w:t>Ruth Hilse</w:t>
            </w:r>
            <w:r w:rsidRPr="00A30ABC">
              <w:br/>
              <w:t xml:space="preserve">+49 89 382 60064 / </w:t>
            </w:r>
            <w:hyperlink r:id="rId21" w:history="1">
              <w:r w:rsidRPr="00A30ABC">
                <w:rPr>
                  <w:rStyle w:val="Hyperlink"/>
                </w:rPr>
                <w:t>Email</w:t>
              </w:r>
            </w:hyperlink>
          </w:p>
        </w:tc>
      </w:tr>
      <w:tr w:rsidR="00472EBE" w:rsidRPr="00A30ABC" w14:paraId="115A16A9" w14:textId="77777777" w:rsidTr="008D6758">
        <w:tc>
          <w:tcPr>
            <w:tcW w:w="4559" w:type="dxa"/>
          </w:tcPr>
          <w:p w14:paraId="649A6298" w14:textId="77777777" w:rsidR="00472EBE" w:rsidRPr="00A30ABC" w:rsidRDefault="00472EBE" w:rsidP="008D6758">
            <w:pPr>
              <w:rPr>
                <w:rFonts w:ascii="Riviera Nights Bold" w:hAnsi="Riviera Nights Bold"/>
              </w:rPr>
            </w:pPr>
            <w:r w:rsidRPr="00A30ABC">
              <w:rPr>
                <w:rFonts w:ascii="Riviera Nights Bold" w:hAnsi="Riviera Nights Bold"/>
              </w:rPr>
              <w:t>China</w:t>
            </w:r>
          </w:p>
          <w:p w14:paraId="11C5573C" w14:textId="77777777" w:rsidR="00472EBE" w:rsidRPr="00A30ABC" w:rsidRDefault="00472EBE" w:rsidP="008D6758">
            <w:r w:rsidRPr="00A30ABC">
              <w:t>Ou Sun</w:t>
            </w:r>
          </w:p>
          <w:p w14:paraId="5AB04F7E" w14:textId="77777777" w:rsidR="00472EBE" w:rsidRPr="00A30ABC" w:rsidRDefault="00472EBE" w:rsidP="008D6758">
            <w:pPr>
              <w:rPr>
                <w:rStyle w:val="Hyperlink"/>
                <w:b/>
                <w:bCs/>
              </w:rPr>
            </w:pPr>
            <w:r w:rsidRPr="00A30ABC">
              <w:t xml:space="preserve">+86 186 0059 0675 / </w:t>
            </w:r>
            <w:hyperlink r:id="rId22" w:history="1">
              <w:r w:rsidRPr="00A30ABC">
                <w:rPr>
                  <w:rStyle w:val="Hyperlink"/>
                  <w:b/>
                  <w:bCs/>
                </w:rPr>
                <w:t>Email</w:t>
              </w:r>
            </w:hyperlink>
          </w:p>
          <w:p w14:paraId="38E6858B" w14:textId="77777777" w:rsidR="00472EBE" w:rsidRPr="00A30ABC" w:rsidRDefault="00472EBE" w:rsidP="008D6758"/>
        </w:tc>
        <w:tc>
          <w:tcPr>
            <w:tcW w:w="4797" w:type="dxa"/>
          </w:tcPr>
          <w:p w14:paraId="7E9DE721" w14:textId="77777777" w:rsidR="00472EBE" w:rsidRPr="00A30ABC" w:rsidRDefault="00472EBE" w:rsidP="008D6758">
            <w:pPr>
              <w:rPr>
                <w:rFonts w:ascii="Riviera Nights Bold" w:hAnsi="Riviera Nights Bold"/>
              </w:rPr>
            </w:pPr>
            <w:r w:rsidRPr="00A30ABC">
              <w:rPr>
                <w:rFonts w:ascii="Riviera Nights Bold" w:hAnsi="Riviera Nights Bold"/>
              </w:rPr>
              <w:t xml:space="preserve">Japan and Korea </w:t>
            </w:r>
          </w:p>
          <w:p w14:paraId="0AB8E1B1" w14:textId="77777777" w:rsidR="00472EBE" w:rsidRPr="00A30ABC" w:rsidRDefault="00472EBE" w:rsidP="008D6758">
            <w:pPr>
              <w:rPr>
                <w:rFonts w:ascii="Riviera Nights Light" w:hAnsi="Riviera Nights Light"/>
              </w:rPr>
            </w:pPr>
            <w:r w:rsidRPr="00A30ABC">
              <w:rPr>
                <w:rFonts w:ascii="Riviera Nights Light" w:hAnsi="Riviera Nights Light"/>
              </w:rPr>
              <w:t>Yuki Imamura</w:t>
            </w:r>
          </w:p>
          <w:p w14:paraId="71B6EAC9" w14:textId="77777777" w:rsidR="00472EBE" w:rsidRPr="00A30ABC" w:rsidRDefault="00472EBE" w:rsidP="008D6758">
            <w:r w:rsidRPr="00A30ABC">
              <w:t xml:space="preserve">+81 90 5216 1957 / </w:t>
            </w:r>
            <w:hyperlink r:id="rId23" w:history="1">
              <w:r w:rsidRPr="00A30ABC">
                <w:rPr>
                  <w:rStyle w:val="Hyperlink"/>
                </w:rPr>
                <w:t>Email</w:t>
              </w:r>
            </w:hyperlink>
          </w:p>
        </w:tc>
      </w:tr>
      <w:tr w:rsidR="00472EBE" w:rsidRPr="00A30ABC" w14:paraId="58DF67B4" w14:textId="77777777" w:rsidTr="008D6758">
        <w:tc>
          <w:tcPr>
            <w:tcW w:w="4559" w:type="dxa"/>
          </w:tcPr>
          <w:p w14:paraId="48240BC3" w14:textId="77777777" w:rsidR="00472EBE" w:rsidRPr="00A30ABC" w:rsidRDefault="00472EBE" w:rsidP="008D6758">
            <w:pPr>
              <w:rPr>
                <w:rFonts w:ascii="Riviera Nights Bold" w:hAnsi="Riviera Nights Bold"/>
                <w:b/>
                <w:bCs/>
              </w:rPr>
            </w:pPr>
            <w:r w:rsidRPr="00A30ABC">
              <w:rPr>
                <w:rFonts w:ascii="Riviera Nights Bold" w:hAnsi="Riviera Nights Bold"/>
              </w:rPr>
              <w:t>Middle East and Africa</w:t>
            </w:r>
            <w:r w:rsidRPr="00A30ABC">
              <w:t xml:space="preserve"> </w:t>
            </w:r>
            <w:r w:rsidRPr="00A30ABC">
              <w:br/>
              <w:t>Rami Joudi</w:t>
            </w:r>
            <w:r w:rsidRPr="00A30ABC">
              <w:br/>
              <w:t xml:space="preserve">+971 56 171 7883 / </w:t>
            </w:r>
            <w:hyperlink r:id="rId24" w:history="1">
              <w:r w:rsidRPr="00A30ABC">
                <w:rPr>
                  <w:rStyle w:val="Hyperlink"/>
                </w:rPr>
                <w:t>Email</w:t>
              </w:r>
            </w:hyperlink>
          </w:p>
          <w:p w14:paraId="29E424CA" w14:textId="77777777" w:rsidR="00472EBE" w:rsidRPr="00A30ABC" w:rsidRDefault="00472EBE" w:rsidP="008D6758"/>
        </w:tc>
        <w:tc>
          <w:tcPr>
            <w:tcW w:w="4797" w:type="dxa"/>
          </w:tcPr>
          <w:p w14:paraId="306410E8" w14:textId="77777777" w:rsidR="00472EBE" w:rsidRPr="00A30ABC" w:rsidRDefault="00472EBE" w:rsidP="008D6758">
            <w:r w:rsidRPr="00A30ABC">
              <w:rPr>
                <w:rFonts w:ascii="Riviera Nights Bold" w:hAnsi="Riviera Nights Bold"/>
              </w:rPr>
              <w:t>United Kingdom and Ireland</w:t>
            </w:r>
            <w:r w:rsidRPr="00A30ABC">
              <w:br/>
              <w:t>Isabel Matthews</w:t>
            </w:r>
            <w:r w:rsidRPr="00A30ABC">
              <w:br/>
              <w:t xml:space="preserve">+44 (0) 7815 245127 / </w:t>
            </w:r>
            <w:hyperlink r:id="rId25" w:history="1">
              <w:r w:rsidRPr="00A30ABC">
                <w:rPr>
                  <w:rStyle w:val="Hyperlink"/>
                </w:rPr>
                <w:t>Email</w:t>
              </w:r>
            </w:hyperlink>
          </w:p>
          <w:p w14:paraId="09E95E9D" w14:textId="77777777" w:rsidR="00472EBE" w:rsidRPr="00A30ABC" w:rsidRDefault="00472EBE" w:rsidP="008D6758"/>
        </w:tc>
      </w:tr>
      <w:bookmarkEnd w:id="6"/>
    </w:tbl>
    <w:p w14:paraId="0D9A46DA" w14:textId="77777777" w:rsidR="00472EBE" w:rsidRPr="00A30ABC" w:rsidRDefault="00472EBE" w:rsidP="00472EBE">
      <w:pPr>
        <w:spacing w:line="360" w:lineRule="auto"/>
      </w:pPr>
    </w:p>
    <w:p w14:paraId="17A3BD28" w14:textId="77777777" w:rsidR="00472EBE" w:rsidRPr="00A30ABC" w:rsidRDefault="00472EBE" w:rsidP="00476F32">
      <w:pPr>
        <w:pStyle w:val="Bullets"/>
        <w:numPr>
          <w:ilvl w:val="0"/>
          <w:numId w:val="0"/>
        </w:numPr>
        <w:spacing w:line="360" w:lineRule="auto"/>
      </w:pPr>
    </w:p>
    <w:sectPr w:rsidR="00472EBE" w:rsidRPr="00A30ABC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368B" w14:textId="77777777" w:rsidR="00DF374E" w:rsidRDefault="00DF374E" w:rsidP="001F6D78">
      <w:pPr>
        <w:spacing w:after="0" w:line="240" w:lineRule="auto"/>
      </w:pPr>
      <w:r>
        <w:separator/>
      </w:r>
    </w:p>
  </w:endnote>
  <w:endnote w:type="continuationSeparator" w:id="0">
    <w:p w14:paraId="6B1448B1" w14:textId="77777777" w:rsidR="00DF374E" w:rsidRDefault="00DF374E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iviera Nights Bold">
    <w:altName w:val="MINIType v2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MINITypeRegular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47ACF760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FE10" w14:textId="77777777" w:rsidR="00DF374E" w:rsidRDefault="00DF374E" w:rsidP="001F6D78">
      <w:pPr>
        <w:spacing w:after="0" w:line="240" w:lineRule="auto"/>
      </w:pPr>
      <w:r>
        <w:separator/>
      </w:r>
    </w:p>
  </w:footnote>
  <w:footnote w:type="continuationSeparator" w:id="0">
    <w:p w14:paraId="42C6570D" w14:textId="77777777" w:rsidR="00DF374E" w:rsidRDefault="00DF374E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3AE3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A74E1"/>
    <w:multiLevelType w:val="hybridMultilevel"/>
    <w:tmpl w:val="3EBAD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775C"/>
    <w:multiLevelType w:val="hybridMultilevel"/>
    <w:tmpl w:val="4010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CB98C">
      <w:numFmt w:val="bullet"/>
      <w:lvlText w:val="•"/>
      <w:lvlJc w:val="left"/>
      <w:pPr>
        <w:ind w:left="1800" w:hanging="720"/>
      </w:pPr>
      <w:rPr>
        <w:rFonts w:ascii="Riviera Nights Light" w:eastAsiaTheme="minorHAnsi" w:hAnsi="Riviera Nights Light" w:cs="Times New Roman (Body CS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D2A80"/>
    <w:multiLevelType w:val="hybridMultilevel"/>
    <w:tmpl w:val="5FB6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38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184B"/>
    <w:multiLevelType w:val="hybridMultilevel"/>
    <w:tmpl w:val="458E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72592"/>
    <w:multiLevelType w:val="hybridMultilevel"/>
    <w:tmpl w:val="EDC2C60A"/>
    <w:lvl w:ilvl="0" w:tplc="3640B4BE">
      <w:start w:val="1"/>
      <w:numFmt w:val="bullet"/>
      <w:lvlText w:val="•"/>
      <w:lvlJc w:val="left"/>
      <w:pPr>
        <w:ind w:left="2387" w:hanging="227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5B"/>
    <w:multiLevelType w:val="hybridMultilevel"/>
    <w:tmpl w:val="D9342F42"/>
    <w:lvl w:ilvl="0" w:tplc="575608DA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94"/>
    <w:multiLevelType w:val="hybridMultilevel"/>
    <w:tmpl w:val="1638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73085">
    <w:abstractNumId w:val="14"/>
  </w:num>
  <w:num w:numId="2" w16cid:durableId="825122445">
    <w:abstractNumId w:val="18"/>
  </w:num>
  <w:num w:numId="3" w16cid:durableId="1635334542">
    <w:abstractNumId w:val="0"/>
  </w:num>
  <w:num w:numId="4" w16cid:durableId="1200631181">
    <w:abstractNumId w:val="1"/>
  </w:num>
  <w:num w:numId="5" w16cid:durableId="1806509820">
    <w:abstractNumId w:val="2"/>
  </w:num>
  <w:num w:numId="6" w16cid:durableId="283849708">
    <w:abstractNumId w:val="3"/>
  </w:num>
  <w:num w:numId="7" w16cid:durableId="228543017">
    <w:abstractNumId w:val="8"/>
  </w:num>
  <w:num w:numId="8" w16cid:durableId="595209216">
    <w:abstractNumId w:val="4"/>
  </w:num>
  <w:num w:numId="9" w16cid:durableId="1377007114">
    <w:abstractNumId w:val="5"/>
  </w:num>
  <w:num w:numId="10" w16cid:durableId="894389339">
    <w:abstractNumId w:val="6"/>
  </w:num>
  <w:num w:numId="11" w16cid:durableId="792359861">
    <w:abstractNumId w:val="7"/>
  </w:num>
  <w:num w:numId="12" w16cid:durableId="2081292493">
    <w:abstractNumId w:val="9"/>
  </w:num>
  <w:num w:numId="13" w16cid:durableId="1758282107">
    <w:abstractNumId w:val="20"/>
  </w:num>
  <w:num w:numId="14" w16cid:durableId="118648029">
    <w:abstractNumId w:val="11"/>
  </w:num>
  <w:num w:numId="15" w16cid:durableId="812522407">
    <w:abstractNumId w:val="22"/>
  </w:num>
  <w:num w:numId="16" w16cid:durableId="2014144865">
    <w:abstractNumId w:val="15"/>
  </w:num>
  <w:num w:numId="17" w16cid:durableId="286933620">
    <w:abstractNumId w:val="13"/>
  </w:num>
  <w:num w:numId="18" w16cid:durableId="882717862">
    <w:abstractNumId w:val="10"/>
  </w:num>
  <w:num w:numId="19" w16cid:durableId="1485394920">
    <w:abstractNumId w:val="16"/>
  </w:num>
  <w:num w:numId="20" w16cid:durableId="1019696737">
    <w:abstractNumId w:val="12"/>
  </w:num>
  <w:num w:numId="21" w16cid:durableId="1641569412">
    <w:abstractNumId w:val="21"/>
  </w:num>
  <w:num w:numId="22" w16cid:durableId="1599212865">
    <w:abstractNumId w:val="14"/>
  </w:num>
  <w:num w:numId="23" w16cid:durableId="1121654445">
    <w:abstractNumId w:val="14"/>
  </w:num>
  <w:num w:numId="24" w16cid:durableId="959339104">
    <w:abstractNumId w:val="14"/>
  </w:num>
  <w:num w:numId="25" w16cid:durableId="2099867152">
    <w:abstractNumId w:val="19"/>
  </w:num>
  <w:num w:numId="26" w16cid:durableId="997461856">
    <w:abstractNumId w:val="14"/>
  </w:num>
  <w:num w:numId="27" w16cid:durableId="626399071">
    <w:abstractNumId w:val="14"/>
  </w:num>
  <w:num w:numId="28" w16cid:durableId="1466895501">
    <w:abstractNumId w:val="14"/>
  </w:num>
  <w:num w:numId="29" w16cid:durableId="1952584145">
    <w:abstractNumId w:val="14"/>
  </w:num>
  <w:num w:numId="30" w16cid:durableId="2073848004">
    <w:abstractNumId w:val="14"/>
  </w:num>
  <w:num w:numId="31" w16cid:durableId="614603093">
    <w:abstractNumId w:val="14"/>
  </w:num>
  <w:num w:numId="32" w16cid:durableId="1854952125">
    <w:abstractNumId w:val="14"/>
  </w:num>
  <w:num w:numId="33" w16cid:durableId="885143379">
    <w:abstractNumId w:val="14"/>
  </w:num>
  <w:num w:numId="34" w16cid:durableId="1482066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A7A"/>
    <w:rsid w:val="00002104"/>
    <w:rsid w:val="00002268"/>
    <w:rsid w:val="00004BEC"/>
    <w:rsid w:val="0000621B"/>
    <w:rsid w:val="00007C5C"/>
    <w:rsid w:val="0001066E"/>
    <w:rsid w:val="00012F84"/>
    <w:rsid w:val="000201EB"/>
    <w:rsid w:val="000207DB"/>
    <w:rsid w:val="00021D13"/>
    <w:rsid w:val="00025377"/>
    <w:rsid w:val="00025D04"/>
    <w:rsid w:val="00026089"/>
    <w:rsid w:val="0002612E"/>
    <w:rsid w:val="00027BB4"/>
    <w:rsid w:val="00027C65"/>
    <w:rsid w:val="00030E6D"/>
    <w:rsid w:val="00032031"/>
    <w:rsid w:val="000351AC"/>
    <w:rsid w:val="00035F7A"/>
    <w:rsid w:val="0004001C"/>
    <w:rsid w:val="00041450"/>
    <w:rsid w:val="000417DB"/>
    <w:rsid w:val="00042637"/>
    <w:rsid w:val="0004497D"/>
    <w:rsid w:val="000467B1"/>
    <w:rsid w:val="00047129"/>
    <w:rsid w:val="000478FC"/>
    <w:rsid w:val="00047F27"/>
    <w:rsid w:val="00051943"/>
    <w:rsid w:val="00051A83"/>
    <w:rsid w:val="00051D78"/>
    <w:rsid w:val="00054FD1"/>
    <w:rsid w:val="00060AB5"/>
    <w:rsid w:val="00061A0F"/>
    <w:rsid w:val="00064EC6"/>
    <w:rsid w:val="000652EB"/>
    <w:rsid w:val="000666B5"/>
    <w:rsid w:val="00067DA0"/>
    <w:rsid w:val="00071C58"/>
    <w:rsid w:val="00072C75"/>
    <w:rsid w:val="00074C27"/>
    <w:rsid w:val="00076F15"/>
    <w:rsid w:val="00080441"/>
    <w:rsid w:val="00080F04"/>
    <w:rsid w:val="00081C10"/>
    <w:rsid w:val="00082F13"/>
    <w:rsid w:val="000834C2"/>
    <w:rsid w:val="00083A68"/>
    <w:rsid w:val="00084539"/>
    <w:rsid w:val="00087B69"/>
    <w:rsid w:val="00087F14"/>
    <w:rsid w:val="00092B0F"/>
    <w:rsid w:val="0009321B"/>
    <w:rsid w:val="000943F5"/>
    <w:rsid w:val="00094F11"/>
    <w:rsid w:val="000967A4"/>
    <w:rsid w:val="00097B9D"/>
    <w:rsid w:val="000A06F1"/>
    <w:rsid w:val="000A071B"/>
    <w:rsid w:val="000A082D"/>
    <w:rsid w:val="000A28CF"/>
    <w:rsid w:val="000A4B91"/>
    <w:rsid w:val="000A5619"/>
    <w:rsid w:val="000A5BE5"/>
    <w:rsid w:val="000A5D2C"/>
    <w:rsid w:val="000A6A7A"/>
    <w:rsid w:val="000A6C3F"/>
    <w:rsid w:val="000B1B45"/>
    <w:rsid w:val="000B44F4"/>
    <w:rsid w:val="000B7D93"/>
    <w:rsid w:val="000C08C6"/>
    <w:rsid w:val="000C391B"/>
    <w:rsid w:val="000C4BA2"/>
    <w:rsid w:val="000C63AE"/>
    <w:rsid w:val="000C717E"/>
    <w:rsid w:val="000C795E"/>
    <w:rsid w:val="000D08D9"/>
    <w:rsid w:val="000D0E08"/>
    <w:rsid w:val="000D445A"/>
    <w:rsid w:val="000D5895"/>
    <w:rsid w:val="000D5A47"/>
    <w:rsid w:val="000E09C7"/>
    <w:rsid w:val="000E19CC"/>
    <w:rsid w:val="000E359E"/>
    <w:rsid w:val="000E4947"/>
    <w:rsid w:val="000E4BAA"/>
    <w:rsid w:val="000E50C5"/>
    <w:rsid w:val="000E5D0D"/>
    <w:rsid w:val="000E673C"/>
    <w:rsid w:val="000E6A2C"/>
    <w:rsid w:val="000E755E"/>
    <w:rsid w:val="000E76D4"/>
    <w:rsid w:val="000E7798"/>
    <w:rsid w:val="000F15C1"/>
    <w:rsid w:val="000F1F3C"/>
    <w:rsid w:val="000F2386"/>
    <w:rsid w:val="000F45FA"/>
    <w:rsid w:val="000F4CCC"/>
    <w:rsid w:val="0010093D"/>
    <w:rsid w:val="001017C0"/>
    <w:rsid w:val="00101D4E"/>
    <w:rsid w:val="001027C7"/>
    <w:rsid w:val="00102BB3"/>
    <w:rsid w:val="00103796"/>
    <w:rsid w:val="001038C4"/>
    <w:rsid w:val="0010555B"/>
    <w:rsid w:val="0010702B"/>
    <w:rsid w:val="00110741"/>
    <w:rsid w:val="001107FB"/>
    <w:rsid w:val="00110C6B"/>
    <w:rsid w:val="001110E5"/>
    <w:rsid w:val="00111DAB"/>
    <w:rsid w:val="00112F35"/>
    <w:rsid w:val="001136B5"/>
    <w:rsid w:val="00113A10"/>
    <w:rsid w:val="00113DD3"/>
    <w:rsid w:val="00114722"/>
    <w:rsid w:val="00116A0B"/>
    <w:rsid w:val="00116E61"/>
    <w:rsid w:val="001170ED"/>
    <w:rsid w:val="001178E8"/>
    <w:rsid w:val="00120ACA"/>
    <w:rsid w:val="00122B0F"/>
    <w:rsid w:val="001231EA"/>
    <w:rsid w:val="00125546"/>
    <w:rsid w:val="00126C05"/>
    <w:rsid w:val="0012712A"/>
    <w:rsid w:val="001271F3"/>
    <w:rsid w:val="001276A1"/>
    <w:rsid w:val="0012782B"/>
    <w:rsid w:val="00127971"/>
    <w:rsid w:val="00131443"/>
    <w:rsid w:val="0013511D"/>
    <w:rsid w:val="001368BB"/>
    <w:rsid w:val="00136B81"/>
    <w:rsid w:val="00137F3D"/>
    <w:rsid w:val="00140215"/>
    <w:rsid w:val="00140AA7"/>
    <w:rsid w:val="0014171C"/>
    <w:rsid w:val="00142FF6"/>
    <w:rsid w:val="00143139"/>
    <w:rsid w:val="00143B97"/>
    <w:rsid w:val="00146132"/>
    <w:rsid w:val="00146184"/>
    <w:rsid w:val="00146341"/>
    <w:rsid w:val="00147BFE"/>
    <w:rsid w:val="00151B31"/>
    <w:rsid w:val="001524CF"/>
    <w:rsid w:val="001525C9"/>
    <w:rsid w:val="001539A3"/>
    <w:rsid w:val="00153FF7"/>
    <w:rsid w:val="0015428C"/>
    <w:rsid w:val="0015553F"/>
    <w:rsid w:val="001558F3"/>
    <w:rsid w:val="00156433"/>
    <w:rsid w:val="00156491"/>
    <w:rsid w:val="00160C6A"/>
    <w:rsid w:val="00161A2B"/>
    <w:rsid w:val="0016440B"/>
    <w:rsid w:val="00164845"/>
    <w:rsid w:val="001649AA"/>
    <w:rsid w:val="00165554"/>
    <w:rsid w:val="00166CA3"/>
    <w:rsid w:val="001703F4"/>
    <w:rsid w:val="00170971"/>
    <w:rsid w:val="00172716"/>
    <w:rsid w:val="00173F39"/>
    <w:rsid w:val="00175CCD"/>
    <w:rsid w:val="00176947"/>
    <w:rsid w:val="0017780E"/>
    <w:rsid w:val="00177C4B"/>
    <w:rsid w:val="001817B4"/>
    <w:rsid w:val="00181E28"/>
    <w:rsid w:val="00182B05"/>
    <w:rsid w:val="0018389C"/>
    <w:rsid w:val="00184BC7"/>
    <w:rsid w:val="001865A1"/>
    <w:rsid w:val="00186D7E"/>
    <w:rsid w:val="00187A98"/>
    <w:rsid w:val="0019149B"/>
    <w:rsid w:val="001930C9"/>
    <w:rsid w:val="00194253"/>
    <w:rsid w:val="0019514D"/>
    <w:rsid w:val="00196545"/>
    <w:rsid w:val="001A0D1B"/>
    <w:rsid w:val="001A17A7"/>
    <w:rsid w:val="001A18AB"/>
    <w:rsid w:val="001A35CC"/>
    <w:rsid w:val="001A3665"/>
    <w:rsid w:val="001A3A4E"/>
    <w:rsid w:val="001A4824"/>
    <w:rsid w:val="001A4D3B"/>
    <w:rsid w:val="001A5469"/>
    <w:rsid w:val="001A65E6"/>
    <w:rsid w:val="001A6675"/>
    <w:rsid w:val="001A7266"/>
    <w:rsid w:val="001A7559"/>
    <w:rsid w:val="001B1675"/>
    <w:rsid w:val="001B5B64"/>
    <w:rsid w:val="001B5E48"/>
    <w:rsid w:val="001B696C"/>
    <w:rsid w:val="001C088C"/>
    <w:rsid w:val="001C3322"/>
    <w:rsid w:val="001C61AC"/>
    <w:rsid w:val="001C7C1E"/>
    <w:rsid w:val="001C7FCC"/>
    <w:rsid w:val="001D0B17"/>
    <w:rsid w:val="001D30EA"/>
    <w:rsid w:val="001D3353"/>
    <w:rsid w:val="001D529D"/>
    <w:rsid w:val="001D5A11"/>
    <w:rsid w:val="001D679B"/>
    <w:rsid w:val="001D7447"/>
    <w:rsid w:val="001E1045"/>
    <w:rsid w:val="001E16BD"/>
    <w:rsid w:val="001E2812"/>
    <w:rsid w:val="001E3298"/>
    <w:rsid w:val="001E37B0"/>
    <w:rsid w:val="001E403D"/>
    <w:rsid w:val="001E4F9D"/>
    <w:rsid w:val="001E5B1F"/>
    <w:rsid w:val="001E5B9C"/>
    <w:rsid w:val="001E735E"/>
    <w:rsid w:val="001F1656"/>
    <w:rsid w:val="001F27D4"/>
    <w:rsid w:val="001F2F4C"/>
    <w:rsid w:val="001F5193"/>
    <w:rsid w:val="001F6172"/>
    <w:rsid w:val="001F6781"/>
    <w:rsid w:val="001F6D78"/>
    <w:rsid w:val="001F722D"/>
    <w:rsid w:val="002004A7"/>
    <w:rsid w:val="00201208"/>
    <w:rsid w:val="0020297E"/>
    <w:rsid w:val="00203208"/>
    <w:rsid w:val="00203279"/>
    <w:rsid w:val="002040D5"/>
    <w:rsid w:val="0020440B"/>
    <w:rsid w:val="0020547F"/>
    <w:rsid w:val="00205C83"/>
    <w:rsid w:val="00206883"/>
    <w:rsid w:val="0020692F"/>
    <w:rsid w:val="00206ECF"/>
    <w:rsid w:val="00207F43"/>
    <w:rsid w:val="00211583"/>
    <w:rsid w:val="00212085"/>
    <w:rsid w:val="0021259B"/>
    <w:rsid w:val="00214D25"/>
    <w:rsid w:val="00214E3B"/>
    <w:rsid w:val="002163A7"/>
    <w:rsid w:val="00220156"/>
    <w:rsid w:val="0022021D"/>
    <w:rsid w:val="00220F1B"/>
    <w:rsid w:val="00221EF7"/>
    <w:rsid w:val="0022219B"/>
    <w:rsid w:val="002235AA"/>
    <w:rsid w:val="00223E66"/>
    <w:rsid w:val="00223ED9"/>
    <w:rsid w:val="002244F1"/>
    <w:rsid w:val="0022478F"/>
    <w:rsid w:val="00224B9F"/>
    <w:rsid w:val="00225A55"/>
    <w:rsid w:val="00225EEA"/>
    <w:rsid w:val="002269B7"/>
    <w:rsid w:val="0022772A"/>
    <w:rsid w:val="0022785C"/>
    <w:rsid w:val="00230360"/>
    <w:rsid w:val="002309A7"/>
    <w:rsid w:val="002312EF"/>
    <w:rsid w:val="00234B91"/>
    <w:rsid w:val="00234D03"/>
    <w:rsid w:val="002358BE"/>
    <w:rsid w:val="00236E6A"/>
    <w:rsid w:val="00240407"/>
    <w:rsid w:val="00243141"/>
    <w:rsid w:val="00243CBC"/>
    <w:rsid w:val="00245420"/>
    <w:rsid w:val="00245BD5"/>
    <w:rsid w:val="00245D20"/>
    <w:rsid w:val="00246292"/>
    <w:rsid w:val="00247668"/>
    <w:rsid w:val="00250CC9"/>
    <w:rsid w:val="00252876"/>
    <w:rsid w:val="002559F2"/>
    <w:rsid w:val="00255BD3"/>
    <w:rsid w:val="00260126"/>
    <w:rsid w:val="00262738"/>
    <w:rsid w:val="00262FD0"/>
    <w:rsid w:val="0026344A"/>
    <w:rsid w:val="00263580"/>
    <w:rsid w:val="002638F7"/>
    <w:rsid w:val="002643EA"/>
    <w:rsid w:val="0026454F"/>
    <w:rsid w:val="00264745"/>
    <w:rsid w:val="00264FF0"/>
    <w:rsid w:val="00265077"/>
    <w:rsid w:val="0026529F"/>
    <w:rsid w:val="00266F0D"/>
    <w:rsid w:val="00267326"/>
    <w:rsid w:val="00267E38"/>
    <w:rsid w:val="002714F7"/>
    <w:rsid w:val="0027200D"/>
    <w:rsid w:val="00273B35"/>
    <w:rsid w:val="00274C96"/>
    <w:rsid w:val="00274F23"/>
    <w:rsid w:val="00275BE3"/>
    <w:rsid w:val="00277372"/>
    <w:rsid w:val="00280E4F"/>
    <w:rsid w:val="0028116A"/>
    <w:rsid w:val="00281578"/>
    <w:rsid w:val="00281C70"/>
    <w:rsid w:val="002833B5"/>
    <w:rsid w:val="002837E0"/>
    <w:rsid w:val="002840B2"/>
    <w:rsid w:val="0028482A"/>
    <w:rsid w:val="00285D2D"/>
    <w:rsid w:val="00286200"/>
    <w:rsid w:val="00290ED7"/>
    <w:rsid w:val="00291CD5"/>
    <w:rsid w:val="00291E7E"/>
    <w:rsid w:val="00291ED0"/>
    <w:rsid w:val="00292A10"/>
    <w:rsid w:val="00292B4B"/>
    <w:rsid w:val="00293849"/>
    <w:rsid w:val="002945A1"/>
    <w:rsid w:val="00294D94"/>
    <w:rsid w:val="002A05E2"/>
    <w:rsid w:val="002A1EAE"/>
    <w:rsid w:val="002A241E"/>
    <w:rsid w:val="002A2AA4"/>
    <w:rsid w:val="002A2E7B"/>
    <w:rsid w:val="002A44A3"/>
    <w:rsid w:val="002A5312"/>
    <w:rsid w:val="002A5BDD"/>
    <w:rsid w:val="002A76F8"/>
    <w:rsid w:val="002A7D1B"/>
    <w:rsid w:val="002B2C2F"/>
    <w:rsid w:val="002B3245"/>
    <w:rsid w:val="002B33C0"/>
    <w:rsid w:val="002B5B2F"/>
    <w:rsid w:val="002B6B59"/>
    <w:rsid w:val="002B6DCE"/>
    <w:rsid w:val="002B70AD"/>
    <w:rsid w:val="002B7736"/>
    <w:rsid w:val="002C233D"/>
    <w:rsid w:val="002C28FB"/>
    <w:rsid w:val="002C4DA6"/>
    <w:rsid w:val="002C5B39"/>
    <w:rsid w:val="002C6792"/>
    <w:rsid w:val="002C7364"/>
    <w:rsid w:val="002C7383"/>
    <w:rsid w:val="002C77F0"/>
    <w:rsid w:val="002D01BC"/>
    <w:rsid w:val="002D0723"/>
    <w:rsid w:val="002D1A5C"/>
    <w:rsid w:val="002D1BBA"/>
    <w:rsid w:val="002D282B"/>
    <w:rsid w:val="002D30B4"/>
    <w:rsid w:val="002D456C"/>
    <w:rsid w:val="002D5718"/>
    <w:rsid w:val="002D6917"/>
    <w:rsid w:val="002D731A"/>
    <w:rsid w:val="002D7425"/>
    <w:rsid w:val="002D7C8C"/>
    <w:rsid w:val="002E0C83"/>
    <w:rsid w:val="002E3131"/>
    <w:rsid w:val="002E31FE"/>
    <w:rsid w:val="002E3ECF"/>
    <w:rsid w:val="002E3F47"/>
    <w:rsid w:val="002E3F9C"/>
    <w:rsid w:val="002E5C42"/>
    <w:rsid w:val="002E5E6B"/>
    <w:rsid w:val="002E74E3"/>
    <w:rsid w:val="002F009F"/>
    <w:rsid w:val="002F16B8"/>
    <w:rsid w:val="002F1DB3"/>
    <w:rsid w:val="002F21EB"/>
    <w:rsid w:val="002F25B0"/>
    <w:rsid w:val="002F3164"/>
    <w:rsid w:val="002F4812"/>
    <w:rsid w:val="002F56C5"/>
    <w:rsid w:val="002F66C8"/>
    <w:rsid w:val="002F7098"/>
    <w:rsid w:val="003000E6"/>
    <w:rsid w:val="0030014C"/>
    <w:rsid w:val="00300C6D"/>
    <w:rsid w:val="00301165"/>
    <w:rsid w:val="00301FDA"/>
    <w:rsid w:val="00302D07"/>
    <w:rsid w:val="003033EE"/>
    <w:rsid w:val="00303623"/>
    <w:rsid w:val="0030391F"/>
    <w:rsid w:val="003040E8"/>
    <w:rsid w:val="0030603E"/>
    <w:rsid w:val="003060FE"/>
    <w:rsid w:val="00306756"/>
    <w:rsid w:val="00306954"/>
    <w:rsid w:val="00307552"/>
    <w:rsid w:val="0030781C"/>
    <w:rsid w:val="00310DA5"/>
    <w:rsid w:val="00311FE2"/>
    <w:rsid w:val="003127AB"/>
    <w:rsid w:val="00312CB8"/>
    <w:rsid w:val="0031378F"/>
    <w:rsid w:val="00314EAE"/>
    <w:rsid w:val="00314ED6"/>
    <w:rsid w:val="003152BC"/>
    <w:rsid w:val="0031626F"/>
    <w:rsid w:val="003168C7"/>
    <w:rsid w:val="00320154"/>
    <w:rsid w:val="003255BA"/>
    <w:rsid w:val="00325742"/>
    <w:rsid w:val="003257E4"/>
    <w:rsid w:val="00327D4F"/>
    <w:rsid w:val="00331240"/>
    <w:rsid w:val="00332150"/>
    <w:rsid w:val="0033225A"/>
    <w:rsid w:val="00332885"/>
    <w:rsid w:val="00333B09"/>
    <w:rsid w:val="00333BDB"/>
    <w:rsid w:val="00334A6D"/>
    <w:rsid w:val="0033554D"/>
    <w:rsid w:val="00335FB4"/>
    <w:rsid w:val="003361C4"/>
    <w:rsid w:val="00337948"/>
    <w:rsid w:val="00337C65"/>
    <w:rsid w:val="003404DB"/>
    <w:rsid w:val="00340BBA"/>
    <w:rsid w:val="003413DD"/>
    <w:rsid w:val="0034227B"/>
    <w:rsid w:val="003429E4"/>
    <w:rsid w:val="00342A05"/>
    <w:rsid w:val="00342F45"/>
    <w:rsid w:val="003439B0"/>
    <w:rsid w:val="00343D53"/>
    <w:rsid w:val="003470FE"/>
    <w:rsid w:val="00351D73"/>
    <w:rsid w:val="00353463"/>
    <w:rsid w:val="00354C9E"/>
    <w:rsid w:val="00355B74"/>
    <w:rsid w:val="00355C4E"/>
    <w:rsid w:val="00355C96"/>
    <w:rsid w:val="0035614F"/>
    <w:rsid w:val="00356787"/>
    <w:rsid w:val="003571AE"/>
    <w:rsid w:val="00357489"/>
    <w:rsid w:val="00360798"/>
    <w:rsid w:val="00361515"/>
    <w:rsid w:val="00361E60"/>
    <w:rsid w:val="00361F28"/>
    <w:rsid w:val="003632EC"/>
    <w:rsid w:val="003636EB"/>
    <w:rsid w:val="00364038"/>
    <w:rsid w:val="00365916"/>
    <w:rsid w:val="00365CD4"/>
    <w:rsid w:val="0037049C"/>
    <w:rsid w:val="003710F0"/>
    <w:rsid w:val="003713AA"/>
    <w:rsid w:val="00373559"/>
    <w:rsid w:val="00373E87"/>
    <w:rsid w:val="00376FDD"/>
    <w:rsid w:val="00377ADB"/>
    <w:rsid w:val="00380754"/>
    <w:rsid w:val="003810BA"/>
    <w:rsid w:val="00382D47"/>
    <w:rsid w:val="00383162"/>
    <w:rsid w:val="003837FC"/>
    <w:rsid w:val="00384CB6"/>
    <w:rsid w:val="00385389"/>
    <w:rsid w:val="0038570D"/>
    <w:rsid w:val="00385C79"/>
    <w:rsid w:val="003870C7"/>
    <w:rsid w:val="00390128"/>
    <w:rsid w:val="0039100E"/>
    <w:rsid w:val="00391CAA"/>
    <w:rsid w:val="00392651"/>
    <w:rsid w:val="00393EBA"/>
    <w:rsid w:val="003A0A83"/>
    <w:rsid w:val="003A280A"/>
    <w:rsid w:val="003A43D8"/>
    <w:rsid w:val="003A45F6"/>
    <w:rsid w:val="003A4D4E"/>
    <w:rsid w:val="003A4F81"/>
    <w:rsid w:val="003A639D"/>
    <w:rsid w:val="003B03AD"/>
    <w:rsid w:val="003B3070"/>
    <w:rsid w:val="003B33A3"/>
    <w:rsid w:val="003C00FF"/>
    <w:rsid w:val="003C03C0"/>
    <w:rsid w:val="003C0BBC"/>
    <w:rsid w:val="003C41B6"/>
    <w:rsid w:val="003C6101"/>
    <w:rsid w:val="003C7491"/>
    <w:rsid w:val="003D0D11"/>
    <w:rsid w:val="003D4827"/>
    <w:rsid w:val="003D4CAE"/>
    <w:rsid w:val="003D7C79"/>
    <w:rsid w:val="003E07ED"/>
    <w:rsid w:val="003E2F9F"/>
    <w:rsid w:val="003E2FEC"/>
    <w:rsid w:val="003E3063"/>
    <w:rsid w:val="003E4F4E"/>
    <w:rsid w:val="003F0AA9"/>
    <w:rsid w:val="003F1CBC"/>
    <w:rsid w:val="003F60D9"/>
    <w:rsid w:val="003F6E55"/>
    <w:rsid w:val="00400A11"/>
    <w:rsid w:val="0040142E"/>
    <w:rsid w:val="00406E84"/>
    <w:rsid w:val="00407064"/>
    <w:rsid w:val="00407CC5"/>
    <w:rsid w:val="00407F47"/>
    <w:rsid w:val="00410288"/>
    <w:rsid w:val="004109DD"/>
    <w:rsid w:val="00411965"/>
    <w:rsid w:val="00412D90"/>
    <w:rsid w:val="00413D69"/>
    <w:rsid w:val="00414358"/>
    <w:rsid w:val="00416ECE"/>
    <w:rsid w:val="004170B5"/>
    <w:rsid w:val="004179F3"/>
    <w:rsid w:val="00417AAE"/>
    <w:rsid w:val="00420344"/>
    <w:rsid w:val="004204CA"/>
    <w:rsid w:val="00420870"/>
    <w:rsid w:val="00420D32"/>
    <w:rsid w:val="00420DA2"/>
    <w:rsid w:val="004229F8"/>
    <w:rsid w:val="00422B67"/>
    <w:rsid w:val="0042385F"/>
    <w:rsid w:val="00424EF4"/>
    <w:rsid w:val="004277F2"/>
    <w:rsid w:val="00430E13"/>
    <w:rsid w:val="00430F32"/>
    <w:rsid w:val="00430F55"/>
    <w:rsid w:val="00432B11"/>
    <w:rsid w:val="004331AF"/>
    <w:rsid w:val="00433480"/>
    <w:rsid w:val="00433F8B"/>
    <w:rsid w:val="00434BC7"/>
    <w:rsid w:val="00436A1F"/>
    <w:rsid w:val="00436BB3"/>
    <w:rsid w:val="004370B0"/>
    <w:rsid w:val="00437691"/>
    <w:rsid w:val="00440BFB"/>
    <w:rsid w:val="00440D44"/>
    <w:rsid w:val="00441049"/>
    <w:rsid w:val="00441835"/>
    <w:rsid w:val="00441A26"/>
    <w:rsid w:val="00447C62"/>
    <w:rsid w:val="00451BBB"/>
    <w:rsid w:val="004521C7"/>
    <w:rsid w:val="00452EAA"/>
    <w:rsid w:val="00455BE0"/>
    <w:rsid w:val="004573C5"/>
    <w:rsid w:val="004574BD"/>
    <w:rsid w:val="00457E29"/>
    <w:rsid w:val="004605C0"/>
    <w:rsid w:val="00460782"/>
    <w:rsid w:val="00460C4A"/>
    <w:rsid w:val="00460E58"/>
    <w:rsid w:val="004612D5"/>
    <w:rsid w:val="00461FF4"/>
    <w:rsid w:val="00463EF7"/>
    <w:rsid w:val="004645BA"/>
    <w:rsid w:val="004653D9"/>
    <w:rsid w:val="0046607D"/>
    <w:rsid w:val="004674B2"/>
    <w:rsid w:val="00467E25"/>
    <w:rsid w:val="00470D35"/>
    <w:rsid w:val="004724BD"/>
    <w:rsid w:val="00472EBE"/>
    <w:rsid w:val="0047448F"/>
    <w:rsid w:val="004759B2"/>
    <w:rsid w:val="00476B51"/>
    <w:rsid w:val="00476F32"/>
    <w:rsid w:val="004800AB"/>
    <w:rsid w:val="00480876"/>
    <w:rsid w:val="0048155F"/>
    <w:rsid w:val="004818D6"/>
    <w:rsid w:val="00482CE2"/>
    <w:rsid w:val="0048314B"/>
    <w:rsid w:val="00484391"/>
    <w:rsid w:val="004847BC"/>
    <w:rsid w:val="00485960"/>
    <w:rsid w:val="00486035"/>
    <w:rsid w:val="00486981"/>
    <w:rsid w:val="0049153C"/>
    <w:rsid w:val="00491555"/>
    <w:rsid w:val="004920EF"/>
    <w:rsid w:val="00492882"/>
    <w:rsid w:val="004935B4"/>
    <w:rsid w:val="004949C2"/>
    <w:rsid w:val="00494F59"/>
    <w:rsid w:val="0049529A"/>
    <w:rsid w:val="004952E7"/>
    <w:rsid w:val="00495C71"/>
    <w:rsid w:val="00497E3C"/>
    <w:rsid w:val="004A0908"/>
    <w:rsid w:val="004A119A"/>
    <w:rsid w:val="004A1431"/>
    <w:rsid w:val="004A28A2"/>
    <w:rsid w:val="004A29A2"/>
    <w:rsid w:val="004A3770"/>
    <w:rsid w:val="004A3C50"/>
    <w:rsid w:val="004A57E1"/>
    <w:rsid w:val="004A77D0"/>
    <w:rsid w:val="004B00C9"/>
    <w:rsid w:val="004B0388"/>
    <w:rsid w:val="004B26EF"/>
    <w:rsid w:val="004B277C"/>
    <w:rsid w:val="004B62EA"/>
    <w:rsid w:val="004B770F"/>
    <w:rsid w:val="004B7EB7"/>
    <w:rsid w:val="004C08C3"/>
    <w:rsid w:val="004C2F04"/>
    <w:rsid w:val="004C2F7E"/>
    <w:rsid w:val="004C4BAB"/>
    <w:rsid w:val="004C4BC8"/>
    <w:rsid w:val="004C4C84"/>
    <w:rsid w:val="004C52F5"/>
    <w:rsid w:val="004C67CE"/>
    <w:rsid w:val="004D0263"/>
    <w:rsid w:val="004D0E30"/>
    <w:rsid w:val="004D1720"/>
    <w:rsid w:val="004D2269"/>
    <w:rsid w:val="004D5DDF"/>
    <w:rsid w:val="004D65C7"/>
    <w:rsid w:val="004D6BEB"/>
    <w:rsid w:val="004D7A3D"/>
    <w:rsid w:val="004E1ACF"/>
    <w:rsid w:val="004E2476"/>
    <w:rsid w:val="004E3EBE"/>
    <w:rsid w:val="004E6EE4"/>
    <w:rsid w:val="004E7B1F"/>
    <w:rsid w:val="004E7E1D"/>
    <w:rsid w:val="004F1729"/>
    <w:rsid w:val="004F1956"/>
    <w:rsid w:val="004F443B"/>
    <w:rsid w:val="004F50CC"/>
    <w:rsid w:val="004F55FF"/>
    <w:rsid w:val="004F79D5"/>
    <w:rsid w:val="00501666"/>
    <w:rsid w:val="00502ECD"/>
    <w:rsid w:val="005032B9"/>
    <w:rsid w:val="00503593"/>
    <w:rsid w:val="00504F31"/>
    <w:rsid w:val="005051D4"/>
    <w:rsid w:val="00505450"/>
    <w:rsid w:val="00505FCC"/>
    <w:rsid w:val="00506552"/>
    <w:rsid w:val="00506B52"/>
    <w:rsid w:val="005100F1"/>
    <w:rsid w:val="00510C08"/>
    <w:rsid w:val="0051139F"/>
    <w:rsid w:val="00512757"/>
    <w:rsid w:val="00513941"/>
    <w:rsid w:val="0051457C"/>
    <w:rsid w:val="00516327"/>
    <w:rsid w:val="00516C1A"/>
    <w:rsid w:val="00516C53"/>
    <w:rsid w:val="00516DF4"/>
    <w:rsid w:val="005178C3"/>
    <w:rsid w:val="00520732"/>
    <w:rsid w:val="00521F43"/>
    <w:rsid w:val="0052307B"/>
    <w:rsid w:val="00523220"/>
    <w:rsid w:val="00524E07"/>
    <w:rsid w:val="00524FF7"/>
    <w:rsid w:val="0052568E"/>
    <w:rsid w:val="00526142"/>
    <w:rsid w:val="005268AB"/>
    <w:rsid w:val="00533945"/>
    <w:rsid w:val="00534979"/>
    <w:rsid w:val="00535034"/>
    <w:rsid w:val="0053511B"/>
    <w:rsid w:val="005378D3"/>
    <w:rsid w:val="00541286"/>
    <w:rsid w:val="00543614"/>
    <w:rsid w:val="00543641"/>
    <w:rsid w:val="00544835"/>
    <w:rsid w:val="00544B7A"/>
    <w:rsid w:val="00554FEF"/>
    <w:rsid w:val="0055710A"/>
    <w:rsid w:val="005577FD"/>
    <w:rsid w:val="0056034B"/>
    <w:rsid w:val="0056118C"/>
    <w:rsid w:val="00561D47"/>
    <w:rsid w:val="005655AF"/>
    <w:rsid w:val="00566551"/>
    <w:rsid w:val="00566D3C"/>
    <w:rsid w:val="005702E4"/>
    <w:rsid w:val="005708E3"/>
    <w:rsid w:val="00571884"/>
    <w:rsid w:val="00571A25"/>
    <w:rsid w:val="00573CE6"/>
    <w:rsid w:val="005743BF"/>
    <w:rsid w:val="00580833"/>
    <w:rsid w:val="005821E6"/>
    <w:rsid w:val="00583221"/>
    <w:rsid w:val="00583A0C"/>
    <w:rsid w:val="00584B83"/>
    <w:rsid w:val="00584E5A"/>
    <w:rsid w:val="00586586"/>
    <w:rsid w:val="00586633"/>
    <w:rsid w:val="00592923"/>
    <w:rsid w:val="005A0811"/>
    <w:rsid w:val="005A09EE"/>
    <w:rsid w:val="005A316B"/>
    <w:rsid w:val="005A5FD0"/>
    <w:rsid w:val="005A6D48"/>
    <w:rsid w:val="005A6F20"/>
    <w:rsid w:val="005B11FC"/>
    <w:rsid w:val="005B1C8F"/>
    <w:rsid w:val="005B2408"/>
    <w:rsid w:val="005B2BDF"/>
    <w:rsid w:val="005B32EC"/>
    <w:rsid w:val="005B4609"/>
    <w:rsid w:val="005B541B"/>
    <w:rsid w:val="005B7D39"/>
    <w:rsid w:val="005B7FAB"/>
    <w:rsid w:val="005C0649"/>
    <w:rsid w:val="005C0937"/>
    <w:rsid w:val="005C0BDD"/>
    <w:rsid w:val="005C13CD"/>
    <w:rsid w:val="005C1447"/>
    <w:rsid w:val="005C26D6"/>
    <w:rsid w:val="005C6C12"/>
    <w:rsid w:val="005C79E2"/>
    <w:rsid w:val="005D0696"/>
    <w:rsid w:val="005D0968"/>
    <w:rsid w:val="005D0CF3"/>
    <w:rsid w:val="005D1C83"/>
    <w:rsid w:val="005D2773"/>
    <w:rsid w:val="005D3315"/>
    <w:rsid w:val="005D510C"/>
    <w:rsid w:val="005D64F1"/>
    <w:rsid w:val="005D75C0"/>
    <w:rsid w:val="005E0F15"/>
    <w:rsid w:val="005E1813"/>
    <w:rsid w:val="005E324B"/>
    <w:rsid w:val="005E4A0A"/>
    <w:rsid w:val="005E4ACA"/>
    <w:rsid w:val="005E4CCD"/>
    <w:rsid w:val="005E5451"/>
    <w:rsid w:val="005E6233"/>
    <w:rsid w:val="005E67F0"/>
    <w:rsid w:val="005E7A86"/>
    <w:rsid w:val="005E7C72"/>
    <w:rsid w:val="005F0E28"/>
    <w:rsid w:val="005F1C90"/>
    <w:rsid w:val="005F1DD9"/>
    <w:rsid w:val="005F3024"/>
    <w:rsid w:val="005F5274"/>
    <w:rsid w:val="005F5C80"/>
    <w:rsid w:val="005F616E"/>
    <w:rsid w:val="005F687C"/>
    <w:rsid w:val="005F775A"/>
    <w:rsid w:val="005F7FB8"/>
    <w:rsid w:val="00600D06"/>
    <w:rsid w:val="00602AC2"/>
    <w:rsid w:val="006030F8"/>
    <w:rsid w:val="00603134"/>
    <w:rsid w:val="006041D3"/>
    <w:rsid w:val="006045C9"/>
    <w:rsid w:val="00604651"/>
    <w:rsid w:val="00605CE2"/>
    <w:rsid w:val="00607BAB"/>
    <w:rsid w:val="00610E8B"/>
    <w:rsid w:val="00612D93"/>
    <w:rsid w:val="006137AE"/>
    <w:rsid w:val="006142A8"/>
    <w:rsid w:val="00614333"/>
    <w:rsid w:val="006143B9"/>
    <w:rsid w:val="00614D9B"/>
    <w:rsid w:val="00615624"/>
    <w:rsid w:val="00615ADA"/>
    <w:rsid w:val="00615F44"/>
    <w:rsid w:val="00617B97"/>
    <w:rsid w:val="006219A9"/>
    <w:rsid w:val="00622D98"/>
    <w:rsid w:val="006240D3"/>
    <w:rsid w:val="006244A0"/>
    <w:rsid w:val="006251F8"/>
    <w:rsid w:val="00625565"/>
    <w:rsid w:val="00627FF0"/>
    <w:rsid w:val="00631775"/>
    <w:rsid w:val="00633842"/>
    <w:rsid w:val="00633A11"/>
    <w:rsid w:val="00634D79"/>
    <w:rsid w:val="0063753D"/>
    <w:rsid w:val="006442D8"/>
    <w:rsid w:val="006452E7"/>
    <w:rsid w:val="006516D3"/>
    <w:rsid w:val="006526BF"/>
    <w:rsid w:val="00653412"/>
    <w:rsid w:val="00653A4F"/>
    <w:rsid w:val="0065552C"/>
    <w:rsid w:val="00655989"/>
    <w:rsid w:val="00657831"/>
    <w:rsid w:val="00657EDE"/>
    <w:rsid w:val="0066261D"/>
    <w:rsid w:val="00663480"/>
    <w:rsid w:val="0066349E"/>
    <w:rsid w:val="00663839"/>
    <w:rsid w:val="00663C1B"/>
    <w:rsid w:val="00665550"/>
    <w:rsid w:val="006668AC"/>
    <w:rsid w:val="00670520"/>
    <w:rsid w:val="00671097"/>
    <w:rsid w:val="006716A1"/>
    <w:rsid w:val="006721BE"/>
    <w:rsid w:val="0067387C"/>
    <w:rsid w:val="00673D98"/>
    <w:rsid w:val="006749E8"/>
    <w:rsid w:val="006777C8"/>
    <w:rsid w:val="006802E6"/>
    <w:rsid w:val="006824A5"/>
    <w:rsid w:val="00683AD7"/>
    <w:rsid w:val="00684259"/>
    <w:rsid w:val="00685547"/>
    <w:rsid w:val="006861E5"/>
    <w:rsid w:val="0068694F"/>
    <w:rsid w:val="00687CA1"/>
    <w:rsid w:val="00692D71"/>
    <w:rsid w:val="00695242"/>
    <w:rsid w:val="006967C6"/>
    <w:rsid w:val="0069770C"/>
    <w:rsid w:val="006977FA"/>
    <w:rsid w:val="006A11A9"/>
    <w:rsid w:val="006A1F7C"/>
    <w:rsid w:val="006A262A"/>
    <w:rsid w:val="006A4ED3"/>
    <w:rsid w:val="006A5808"/>
    <w:rsid w:val="006B02AC"/>
    <w:rsid w:val="006B1814"/>
    <w:rsid w:val="006B1C9C"/>
    <w:rsid w:val="006B3698"/>
    <w:rsid w:val="006B569F"/>
    <w:rsid w:val="006B5EC3"/>
    <w:rsid w:val="006B6A3A"/>
    <w:rsid w:val="006B7536"/>
    <w:rsid w:val="006B7838"/>
    <w:rsid w:val="006C364B"/>
    <w:rsid w:val="006C48B0"/>
    <w:rsid w:val="006C5AEB"/>
    <w:rsid w:val="006C6D3F"/>
    <w:rsid w:val="006D14FA"/>
    <w:rsid w:val="006D1E6E"/>
    <w:rsid w:val="006D1FFC"/>
    <w:rsid w:val="006D271C"/>
    <w:rsid w:val="006D3028"/>
    <w:rsid w:val="006D5262"/>
    <w:rsid w:val="006D614F"/>
    <w:rsid w:val="006D6F5A"/>
    <w:rsid w:val="006E0BFE"/>
    <w:rsid w:val="006E18FC"/>
    <w:rsid w:val="006E38AE"/>
    <w:rsid w:val="006E3D8F"/>
    <w:rsid w:val="006E5C61"/>
    <w:rsid w:val="006E5DB7"/>
    <w:rsid w:val="006E75E5"/>
    <w:rsid w:val="006E7DA9"/>
    <w:rsid w:val="006F135A"/>
    <w:rsid w:val="006F1630"/>
    <w:rsid w:val="006F1634"/>
    <w:rsid w:val="006F1F43"/>
    <w:rsid w:val="006F2765"/>
    <w:rsid w:val="006F29CA"/>
    <w:rsid w:val="006F35F6"/>
    <w:rsid w:val="006F5346"/>
    <w:rsid w:val="006F5896"/>
    <w:rsid w:val="006F61BA"/>
    <w:rsid w:val="00703DD0"/>
    <w:rsid w:val="00704DB8"/>
    <w:rsid w:val="00705A8A"/>
    <w:rsid w:val="00711299"/>
    <w:rsid w:val="00711CC4"/>
    <w:rsid w:val="00713232"/>
    <w:rsid w:val="0071329E"/>
    <w:rsid w:val="00713D18"/>
    <w:rsid w:val="00713EC9"/>
    <w:rsid w:val="00715CA5"/>
    <w:rsid w:val="00716632"/>
    <w:rsid w:val="00716940"/>
    <w:rsid w:val="00717621"/>
    <w:rsid w:val="00720A6F"/>
    <w:rsid w:val="00723998"/>
    <w:rsid w:val="00723FC5"/>
    <w:rsid w:val="00724575"/>
    <w:rsid w:val="00727A4E"/>
    <w:rsid w:val="00730738"/>
    <w:rsid w:val="00730EBC"/>
    <w:rsid w:val="00732C6F"/>
    <w:rsid w:val="00733B1F"/>
    <w:rsid w:val="00733DC4"/>
    <w:rsid w:val="0073445E"/>
    <w:rsid w:val="00734EBB"/>
    <w:rsid w:val="007368CC"/>
    <w:rsid w:val="007370E5"/>
    <w:rsid w:val="007426E6"/>
    <w:rsid w:val="007458D2"/>
    <w:rsid w:val="00746AA4"/>
    <w:rsid w:val="007503C9"/>
    <w:rsid w:val="00750B12"/>
    <w:rsid w:val="007510A8"/>
    <w:rsid w:val="00751652"/>
    <w:rsid w:val="007533BA"/>
    <w:rsid w:val="00753439"/>
    <w:rsid w:val="00753B7B"/>
    <w:rsid w:val="00755166"/>
    <w:rsid w:val="00760EA3"/>
    <w:rsid w:val="00763894"/>
    <w:rsid w:val="00763B73"/>
    <w:rsid w:val="00763C79"/>
    <w:rsid w:val="0076451E"/>
    <w:rsid w:val="00766229"/>
    <w:rsid w:val="00766392"/>
    <w:rsid w:val="00766C70"/>
    <w:rsid w:val="00772767"/>
    <w:rsid w:val="00772AA0"/>
    <w:rsid w:val="00772CBB"/>
    <w:rsid w:val="00773A66"/>
    <w:rsid w:val="00773CB8"/>
    <w:rsid w:val="0077513B"/>
    <w:rsid w:val="00775914"/>
    <w:rsid w:val="00776B32"/>
    <w:rsid w:val="0077757B"/>
    <w:rsid w:val="007815B8"/>
    <w:rsid w:val="007816AA"/>
    <w:rsid w:val="007846B1"/>
    <w:rsid w:val="00784AF5"/>
    <w:rsid w:val="007868CE"/>
    <w:rsid w:val="00787260"/>
    <w:rsid w:val="00787A8D"/>
    <w:rsid w:val="007909E5"/>
    <w:rsid w:val="007920F2"/>
    <w:rsid w:val="0079217B"/>
    <w:rsid w:val="00792D60"/>
    <w:rsid w:val="00792F38"/>
    <w:rsid w:val="00793A92"/>
    <w:rsid w:val="00793B3B"/>
    <w:rsid w:val="0079594B"/>
    <w:rsid w:val="00795F7F"/>
    <w:rsid w:val="007A07A8"/>
    <w:rsid w:val="007A2A3D"/>
    <w:rsid w:val="007A382F"/>
    <w:rsid w:val="007B0005"/>
    <w:rsid w:val="007B0C11"/>
    <w:rsid w:val="007B1625"/>
    <w:rsid w:val="007B246D"/>
    <w:rsid w:val="007B268E"/>
    <w:rsid w:val="007B2774"/>
    <w:rsid w:val="007B2E8C"/>
    <w:rsid w:val="007B4DA0"/>
    <w:rsid w:val="007B598E"/>
    <w:rsid w:val="007C0157"/>
    <w:rsid w:val="007C03F4"/>
    <w:rsid w:val="007C0C81"/>
    <w:rsid w:val="007C261C"/>
    <w:rsid w:val="007C290F"/>
    <w:rsid w:val="007C50E4"/>
    <w:rsid w:val="007C6F4E"/>
    <w:rsid w:val="007C7430"/>
    <w:rsid w:val="007D0367"/>
    <w:rsid w:val="007D04A4"/>
    <w:rsid w:val="007D0692"/>
    <w:rsid w:val="007D307E"/>
    <w:rsid w:val="007D42AF"/>
    <w:rsid w:val="007D698C"/>
    <w:rsid w:val="007D786B"/>
    <w:rsid w:val="007D7F22"/>
    <w:rsid w:val="007E2025"/>
    <w:rsid w:val="007E621B"/>
    <w:rsid w:val="007E6543"/>
    <w:rsid w:val="007E658D"/>
    <w:rsid w:val="007E66D9"/>
    <w:rsid w:val="007F0184"/>
    <w:rsid w:val="007F021A"/>
    <w:rsid w:val="007F12FC"/>
    <w:rsid w:val="007F1C8E"/>
    <w:rsid w:val="007F22D9"/>
    <w:rsid w:val="007F2557"/>
    <w:rsid w:val="007F3055"/>
    <w:rsid w:val="007F390F"/>
    <w:rsid w:val="007F66E5"/>
    <w:rsid w:val="00801A8D"/>
    <w:rsid w:val="00801F20"/>
    <w:rsid w:val="0080376E"/>
    <w:rsid w:val="00804397"/>
    <w:rsid w:val="0080456E"/>
    <w:rsid w:val="008058F6"/>
    <w:rsid w:val="00807F95"/>
    <w:rsid w:val="00810C42"/>
    <w:rsid w:val="00813E59"/>
    <w:rsid w:val="00815FEE"/>
    <w:rsid w:val="008164B2"/>
    <w:rsid w:val="00816AAC"/>
    <w:rsid w:val="00816C79"/>
    <w:rsid w:val="00817439"/>
    <w:rsid w:val="00817853"/>
    <w:rsid w:val="0082127F"/>
    <w:rsid w:val="00821602"/>
    <w:rsid w:val="0082270F"/>
    <w:rsid w:val="008233CE"/>
    <w:rsid w:val="008246C3"/>
    <w:rsid w:val="00825A8E"/>
    <w:rsid w:val="00826642"/>
    <w:rsid w:val="00826CB4"/>
    <w:rsid w:val="00826ECD"/>
    <w:rsid w:val="008278F6"/>
    <w:rsid w:val="0083014A"/>
    <w:rsid w:val="008323B2"/>
    <w:rsid w:val="0083332F"/>
    <w:rsid w:val="00833D4E"/>
    <w:rsid w:val="00834821"/>
    <w:rsid w:val="00836926"/>
    <w:rsid w:val="00836C3F"/>
    <w:rsid w:val="00840CD6"/>
    <w:rsid w:val="00840F4D"/>
    <w:rsid w:val="0084143E"/>
    <w:rsid w:val="00841A2D"/>
    <w:rsid w:val="008436E9"/>
    <w:rsid w:val="00844D5C"/>
    <w:rsid w:val="00845A8C"/>
    <w:rsid w:val="00845CDC"/>
    <w:rsid w:val="00850A47"/>
    <w:rsid w:val="008510E5"/>
    <w:rsid w:val="008516BB"/>
    <w:rsid w:val="00851BC5"/>
    <w:rsid w:val="008548C1"/>
    <w:rsid w:val="00855664"/>
    <w:rsid w:val="00856765"/>
    <w:rsid w:val="00860D0F"/>
    <w:rsid w:val="00862BAD"/>
    <w:rsid w:val="00862F4E"/>
    <w:rsid w:val="00863154"/>
    <w:rsid w:val="0086423D"/>
    <w:rsid w:val="00865277"/>
    <w:rsid w:val="00865827"/>
    <w:rsid w:val="00865924"/>
    <w:rsid w:val="0087025C"/>
    <w:rsid w:val="008708DA"/>
    <w:rsid w:val="00871682"/>
    <w:rsid w:val="00871A8F"/>
    <w:rsid w:val="00871E56"/>
    <w:rsid w:val="00872EBB"/>
    <w:rsid w:val="00873ABD"/>
    <w:rsid w:val="00875886"/>
    <w:rsid w:val="00877BFF"/>
    <w:rsid w:val="0088127A"/>
    <w:rsid w:val="008827B8"/>
    <w:rsid w:val="008831FE"/>
    <w:rsid w:val="00885D41"/>
    <w:rsid w:val="00885DA7"/>
    <w:rsid w:val="00886E55"/>
    <w:rsid w:val="00887CE5"/>
    <w:rsid w:val="00894CB6"/>
    <w:rsid w:val="00895D75"/>
    <w:rsid w:val="00896D37"/>
    <w:rsid w:val="008970B7"/>
    <w:rsid w:val="008976F2"/>
    <w:rsid w:val="00897EF2"/>
    <w:rsid w:val="008A05FA"/>
    <w:rsid w:val="008A0606"/>
    <w:rsid w:val="008A1E55"/>
    <w:rsid w:val="008A432C"/>
    <w:rsid w:val="008A435F"/>
    <w:rsid w:val="008A4AA9"/>
    <w:rsid w:val="008A4B06"/>
    <w:rsid w:val="008A4C1C"/>
    <w:rsid w:val="008A724C"/>
    <w:rsid w:val="008B049C"/>
    <w:rsid w:val="008B1ABC"/>
    <w:rsid w:val="008B3EDC"/>
    <w:rsid w:val="008B5B0E"/>
    <w:rsid w:val="008B726D"/>
    <w:rsid w:val="008C03FF"/>
    <w:rsid w:val="008C040B"/>
    <w:rsid w:val="008C0640"/>
    <w:rsid w:val="008C0D17"/>
    <w:rsid w:val="008C0E11"/>
    <w:rsid w:val="008C1340"/>
    <w:rsid w:val="008C23C0"/>
    <w:rsid w:val="008C2A33"/>
    <w:rsid w:val="008C36DC"/>
    <w:rsid w:val="008C49FA"/>
    <w:rsid w:val="008C7E05"/>
    <w:rsid w:val="008D00CB"/>
    <w:rsid w:val="008D197B"/>
    <w:rsid w:val="008D2591"/>
    <w:rsid w:val="008D2704"/>
    <w:rsid w:val="008D2C40"/>
    <w:rsid w:val="008D3C5C"/>
    <w:rsid w:val="008D573D"/>
    <w:rsid w:val="008D5B76"/>
    <w:rsid w:val="008D64FA"/>
    <w:rsid w:val="008D6C81"/>
    <w:rsid w:val="008D7ABA"/>
    <w:rsid w:val="008D7C96"/>
    <w:rsid w:val="008E03A4"/>
    <w:rsid w:val="008E156E"/>
    <w:rsid w:val="008E408A"/>
    <w:rsid w:val="008E5A6E"/>
    <w:rsid w:val="008E608E"/>
    <w:rsid w:val="008F10F8"/>
    <w:rsid w:val="008F1261"/>
    <w:rsid w:val="008F2057"/>
    <w:rsid w:val="008F280F"/>
    <w:rsid w:val="008F4423"/>
    <w:rsid w:val="008F7F42"/>
    <w:rsid w:val="009038E7"/>
    <w:rsid w:val="009048F7"/>
    <w:rsid w:val="00906236"/>
    <w:rsid w:val="009065A9"/>
    <w:rsid w:val="0090705C"/>
    <w:rsid w:val="009104F7"/>
    <w:rsid w:val="00910BEF"/>
    <w:rsid w:val="00911082"/>
    <w:rsid w:val="009133CA"/>
    <w:rsid w:val="009135DC"/>
    <w:rsid w:val="00914B7B"/>
    <w:rsid w:val="00917C7D"/>
    <w:rsid w:val="009201EB"/>
    <w:rsid w:val="009218D5"/>
    <w:rsid w:val="0092348F"/>
    <w:rsid w:val="009237AF"/>
    <w:rsid w:val="00923B7A"/>
    <w:rsid w:val="00923E5C"/>
    <w:rsid w:val="00926481"/>
    <w:rsid w:val="009266C7"/>
    <w:rsid w:val="009267A4"/>
    <w:rsid w:val="0092705D"/>
    <w:rsid w:val="00927B3E"/>
    <w:rsid w:val="00931A42"/>
    <w:rsid w:val="00932638"/>
    <w:rsid w:val="00932F57"/>
    <w:rsid w:val="00934309"/>
    <w:rsid w:val="00934ABC"/>
    <w:rsid w:val="00934E22"/>
    <w:rsid w:val="0093512A"/>
    <w:rsid w:val="009354AB"/>
    <w:rsid w:val="00940756"/>
    <w:rsid w:val="00940829"/>
    <w:rsid w:val="0094273E"/>
    <w:rsid w:val="00942B3C"/>
    <w:rsid w:val="00944285"/>
    <w:rsid w:val="0094552B"/>
    <w:rsid w:val="00945ED3"/>
    <w:rsid w:val="00946241"/>
    <w:rsid w:val="0094642D"/>
    <w:rsid w:val="009473D6"/>
    <w:rsid w:val="0095080C"/>
    <w:rsid w:val="00955FDD"/>
    <w:rsid w:val="00956E80"/>
    <w:rsid w:val="009570D4"/>
    <w:rsid w:val="0095757C"/>
    <w:rsid w:val="0095766E"/>
    <w:rsid w:val="00960147"/>
    <w:rsid w:val="00960664"/>
    <w:rsid w:val="00961A42"/>
    <w:rsid w:val="00961E80"/>
    <w:rsid w:val="009626C6"/>
    <w:rsid w:val="00962779"/>
    <w:rsid w:val="00963684"/>
    <w:rsid w:val="009748E6"/>
    <w:rsid w:val="00974AB5"/>
    <w:rsid w:val="00975DA8"/>
    <w:rsid w:val="0097701D"/>
    <w:rsid w:val="00977851"/>
    <w:rsid w:val="0098071F"/>
    <w:rsid w:val="0098121B"/>
    <w:rsid w:val="009833EF"/>
    <w:rsid w:val="0098516A"/>
    <w:rsid w:val="009902FA"/>
    <w:rsid w:val="009912C4"/>
    <w:rsid w:val="0099159B"/>
    <w:rsid w:val="009915C5"/>
    <w:rsid w:val="00993005"/>
    <w:rsid w:val="00993495"/>
    <w:rsid w:val="009939EB"/>
    <w:rsid w:val="00993A06"/>
    <w:rsid w:val="00994195"/>
    <w:rsid w:val="00996527"/>
    <w:rsid w:val="009971C1"/>
    <w:rsid w:val="009A0FAA"/>
    <w:rsid w:val="009A2122"/>
    <w:rsid w:val="009A2CD9"/>
    <w:rsid w:val="009A4774"/>
    <w:rsid w:val="009A5078"/>
    <w:rsid w:val="009A5874"/>
    <w:rsid w:val="009A7C7C"/>
    <w:rsid w:val="009A7C7E"/>
    <w:rsid w:val="009B0F27"/>
    <w:rsid w:val="009B253F"/>
    <w:rsid w:val="009B3AD7"/>
    <w:rsid w:val="009B4ABD"/>
    <w:rsid w:val="009B5CC1"/>
    <w:rsid w:val="009B6E7B"/>
    <w:rsid w:val="009B7D07"/>
    <w:rsid w:val="009B7DFC"/>
    <w:rsid w:val="009B7ECD"/>
    <w:rsid w:val="009C061B"/>
    <w:rsid w:val="009C0F21"/>
    <w:rsid w:val="009C13F4"/>
    <w:rsid w:val="009C478C"/>
    <w:rsid w:val="009C527C"/>
    <w:rsid w:val="009C5B88"/>
    <w:rsid w:val="009C7D14"/>
    <w:rsid w:val="009D150A"/>
    <w:rsid w:val="009D4290"/>
    <w:rsid w:val="009D4D04"/>
    <w:rsid w:val="009D6127"/>
    <w:rsid w:val="009D662C"/>
    <w:rsid w:val="009D6EFD"/>
    <w:rsid w:val="009E172E"/>
    <w:rsid w:val="009E3260"/>
    <w:rsid w:val="009E3E57"/>
    <w:rsid w:val="009E4C2B"/>
    <w:rsid w:val="009E549B"/>
    <w:rsid w:val="009E56F8"/>
    <w:rsid w:val="009E6408"/>
    <w:rsid w:val="009E7586"/>
    <w:rsid w:val="009E7FAE"/>
    <w:rsid w:val="009F5B42"/>
    <w:rsid w:val="009F6646"/>
    <w:rsid w:val="009F67C0"/>
    <w:rsid w:val="00A00CBD"/>
    <w:rsid w:val="00A04A34"/>
    <w:rsid w:val="00A05875"/>
    <w:rsid w:val="00A05BBF"/>
    <w:rsid w:val="00A06BFF"/>
    <w:rsid w:val="00A074C4"/>
    <w:rsid w:val="00A142ED"/>
    <w:rsid w:val="00A14972"/>
    <w:rsid w:val="00A15C11"/>
    <w:rsid w:val="00A15FD7"/>
    <w:rsid w:val="00A20C1C"/>
    <w:rsid w:val="00A229CC"/>
    <w:rsid w:val="00A24763"/>
    <w:rsid w:val="00A25F19"/>
    <w:rsid w:val="00A25FD4"/>
    <w:rsid w:val="00A2784B"/>
    <w:rsid w:val="00A27CA9"/>
    <w:rsid w:val="00A30ABC"/>
    <w:rsid w:val="00A30AC0"/>
    <w:rsid w:val="00A31A1A"/>
    <w:rsid w:val="00A33F8C"/>
    <w:rsid w:val="00A359B6"/>
    <w:rsid w:val="00A35CB3"/>
    <w:rsid w:val="00A363AE"/>
    <w:rsid w:val="00A364AD"/>
    <w:rsid w:val="00A369F5"/>
    <w:rsid w:val="00A3737C"/>
    <w:rsid w:val="00A375B4"/>
    <w:rsid w:val="00A4067B"/>
    <w:rsid w:val="00A40760"/>
    <w:rsid w:val="00A40B57"/>
    <w:rsid w:val="00A40C38"/>
    <w:rsid w:val="00A42B78"/>
    <w:rsid w:val="00A42FFF"/>
    <w:rsid w:val="00A43262"/>
    <w:rsid w:val="00A43739"/>
    <w:rsid w:val="00A43B19"/>
    <w:rsid w:val="00A50DC2"/>
    <w:rsid w:val="00A51AF5"/>
    <w:rsid w:val="00A5216B"/>
    <w:rsid w:val="00A52266"/>
    <w:rsid w:val="00A52611"/>
    <w:rsid w:val="00A53A3E"/>
    <w:rsid w:val="00A54862"/>
    <w:rsid w:val="00A55938"/>
    <w:rsid w:val="00A5610C"/>
    <w:rsid w:val="00A5642B"/>
    <w:rsid w:val="00A56814"/>
    <w:rsid w:val="00A56AE7"/>
    <w:rsid w:val="00A603B6"/>
    <w:rsid w:val="00A60AFC"/>
    <w:rsid w:val="00A62180"/>
    <w:rsid w:val="00A63CA6"/>
    <w:rsid w:val="00A66458"/>
    <w:rsid w:val="00A70276"/>
    <w:rsid w:val="00A710DE"/>
    <w:rsid w:val="00A7282B"/>
    <w:rsid w:val="00A73A3A"/>
    <w:rsid w:val="00A76D0E"/>
    <w:rsid w:val="00A81303"/>
    <w:rsid w:val="00A817B4"/>
    <w:rsid w:val="00A819F7"/>
    <w:rsid w:val="00A8485E"/>
    <w:rsid w:val="00A85845"/>
    <w:rsid w:val="00A87DB9"/>
    <w:rsid w:val="00A92BC9"/>
    <w:rsid w:val="00A94CA0"/>
    <w:rsid w:val="00A9525C"/>
    <w:rsid w:val="00A95520"/>
    <w:rsid w:val="00A95A48"/>
    <w:rsid w:val="00A97E5F"/>
    <w:rsid w:val="00AA4BE1"/>
    <w:rsid w:val="00AA6B6E"/>
    <w:rsid w:val="00AA6C64"/>
    <w:rsid w:val="00AA72E6"/>
    <w:rsid w:val="00AA7DF3"/>
    <w:rsid w:val="00AB0208"/>
    <w:rsid w:val="00AB3C70"/>
    <w:rsid w:val="00AB4C00"/>
    <w:rsid w:val="00AB54A3"/>
    <w:rsid w:val="00AC08F1"/>
    <w:rsid w:val="00AC0962"/>
    <w:rsid w:val="00AC1D28"/>
    <w:rsid w:val="00AC2845"/>
    <w:rsid w:val="00AC29A4"/>
    <w:rsid w:val="00AC30C4"/>
    <w:rsid w:val="00AC394C"/>
    <w:rsid w:val="00AC4140"/>
    <w:rsid w:val="00AC5663"/>
    <w:rsid w:val="00AC5A09"/>
    <w:rsid w:val="00AC734D"/>
    <w:rsid w:val="00AD00BF"/>
    <w:rsid w:val="00AD07AC"/>
    <w:rsid w:val="00AD07BC"/>
    <w:rsid w:val="00AD237A"/>
    <w:rsid w:val="00AD2CFE"/>
    <w:rsid w:val="00AD3896"/>
    <w:rsid w:val="00AD39AE"/>
    <w:rsid w:val="00AD4985"/>
    <w:rsid w:val="00AD5386"/>
    <w:rsid w:val="00AD55F1"/>
    <w:rsid w:val="00AD68C8"/>
    <w:rsid w:val="00AE0E1D"/>
    <w:rsid w:val="00AE101A"/>
    <w:rsid w:val="00AE123B"/>
    <w:rsid w:val="00AE2928"/>
    <w:rsid w:val="00AE2B28"/>
    <w:rsid w:val="00AE4905"/>
    <w:rsid w:val="00AE7092"/>
    <w:rsid w:val="00AE74F2"/>
    <w:rsid w:val="00AF1FA1"/>
    <w:rsid w:val="00AF6424"/>
    <w:rsid w:val="00AF6B01"/>
    <w:rsid w:val="00AF73C8"/>
    <w:rsid w:val="00B03DC8"/>
    <w:rsid w:val="00B068DA"/>
    <w:rsid w:val="00B06BB3"/>
    <w:rsid w:val="00B1186F"/>
    <w:rsid w:val="00B1358C"/>
    <w:rsid w:val="00B13A71"/>
    <w:rsid w:val="00B13DA0"/>
    <w:rsid w:val="00B15FCB"/>
    <w:rsid w:val="00B2080F"/>
    <w:rsid w:val="00B21363"/>
    <w:rsid w:val="00B21D86"/>
    <w:rsid w:val="00B22BD9"/>
    <w:rsid w:val="00B2338F"/>
    <w:rsid w:val="00B23F0D"/>
    <w:rsid w:val="00B26222"/>
    <w:rsid w:val="00B27643"/>
    <w:rsid w:val="00B339B9"/>
    <w:rsid w:val="00B34E72"/>
    <w:rsid w:val="00B3527C"/>
    <w:rsid w:val="00B40469"/>
    <w:rsid w:val="00B41EBB"/>
    <w:rsid w:val="00B4272F"/>
    <w:rsid w:val="00B42BB1"/>
    <w:rsid w:val="00B445DE"/>
    <w:rsid w:val="00B44FCC"/>
    <w:rsid w:val="00B46846"/>
    <w:rsid w:val="00B46ED4"/>
    <w:rsid w:val="00B503DB"/>
    <w:rsid w:val="00B50681"/>
    <w:rsid w:val="00B5153B"/>
    <w:rsid w:val="00B51C58"/>
    <w:rsid w:val="00B53B30"/>
    <w:rsid w:val="00B53DF1"/>
    <w:rsid w:val="00B55DF9"/>
    <w:rsid w:val="00B55E30"/>
    <w:rsid w:val="00B568F9"/>
    <w:rsid w:val="00B56B9D"/>
    <w:rsid w:val="00B60E50"/>
    <w:rsid w:val="00B60EDB"/>
    <w:rsid w:val="00B62702"/>
    <w:rsid w:val="00B63102"/>
    <w:rsid w:val="00B634B9"/>
    <w:rsid w:val="00B63B80"/>
    <w:rsid w:val="00B63CE1"/>
    <w:rsid w:val="00B64E82"/>
    <w:rsid w:val="00B65433"/>
    <w:rsid w:val="00B663A3"/>
    <w:rsid w:val="00B73D9D"/>
    <w:rsid w:val="00B75D20"/>
    <w:rsid w:val="00B77094"/>
    <w:rsid w:val="00B8049F"/>
    <w:rsid w:val="00B83AB2"/>
    <w:rsid w:val="00B83B37"/>
    <w:rsid w:val="00B843CC"/>
    <w:rsid w:val="00B85255"/>
    <w:rsid w:val="00B870B2"/>
    <w:rsid w:val="00B87365"/>
    <w:rsid w:val="00B90F7F"/>
    <w:rsid w:val="00B9336B"/>
    <w:rsid w:val="00B95DC8"/>
    <w:rsid w:val="00BA0C29"/>
    <w:rsid w:val="00BA2FC5"/>
    <w:rsid w:val="00BA3660"/>
    <w:rsid w:val="00BA3C5C"/>
    <w:rsid w:val="00BA4AE0"/>
    <w:rsid w:val="00BA63C5"/>
    <w:rsid w:val="00BA64DB"/>
    <w:rsid w:val="00BA680A"/>
    <w:rsid w:val="00BA6A56"/>
    <w:rsid w:val="00BA766F"/>
    <w:rsid w:val="00BB353B"/>
    <w:rsid w:val="00BB441E"/>
    <w:rsid w:val="00BB5692"/>
    <w:rsid w:val="00BB6240"/>
    <w:rsid w:val="00BB7AA7"/>
    <w:rsid w:val="00BC050C"/>
    <w:rsid w:val="00BC05A1"/>
    <w:rsid w:val="00BC27FE"/>
    <w:rsid w:val="00BC3112"/>
    <w:rsid w:val="00BC330A"/>
    <w:rsid w:val="00BC3F0B"/>
    <w:rsid w:val="00BC481E"/>
    <w:rsid w:val="00BC48A5"/>
    <w:rsid w:val="00BC4CB5"/>
    <w:rsid w:val="00BC538B"/>
    <w:rsid w:val="00BC5D52"/>
    <w:rsid w:val="00BC627C"/>
    <w:rsid w:val="00BC6613"/>
    <w:rsid w:val="00BC6F52"/>
    <w:rsid w:val="00BD09E7"/>
    <w:rsid w:val="00BD0C64"/>
    <w:rsid w:val="00BD16B5"/>
    <w:rsid w:val="00BD2C6A"/>
    <w:rsid w:val="00BD2F59"/>
    <w:rsid w:val="00BD374E"/>
    <w:rsid w:val="00BD42E0"/>
    <w:rsid w:val="00BD4760"/>
    <w:rsid w:val="00BD4F7B"/>
    <w:rsid w:val="00BD6458"/>
    <w:rsid w:val="00BD6FED"/>
    <w:rsid w:val="00BE1BBE"/>
    <w:rsid w:val="00BE1F99"/>
    <w:rsid w:val="00BE35B9"/>
    <w:rsid w:val="00BE3B84"/>
    <w:rsid w:val="00BE5A33"/>
    <w:rsid w:val="00BE783F"/>
    <w:rsid w:val="00BE7F12"/>
    <w:rsid w:val="00BF1E23"/>
    <w:rsid w:val="00BF4995"/>
    <w:rsid w:val="00BF4FAE"/>
    <w:rsid w:val="00BF56D6"/>
    <w:rsid w:val="00C04BD2"/>
    <w:rsid w:val="00C05FCD"/>
    <w:rsid w:val="00C0608B"/>
    <w:rsid w:val="00C06C99"/>
    <w:rsid w:val="00C07F1A"/>
    <w:rsid w:val="00C16874"/>
    <w:rsid w:val="00C17338"/>
    <w:rsid w:val="00C2020C"/>
    <w:rsid w:val="00C22397"/>
    <w:rsid w:val="00C232FA"/>
    <w:rsid w:val="00C2562F"/>
    <w:rsid w:val="00C25EBF"/>
    <w:rsid w:val="00C26A70"/>
    <w:rsid w:val="00C27A68"/>
    <w:rsid w:val="00C3269D"/>
    <w:rsid w:val="00C333DE"/>
    <w:rsid w:val="00C34A5A"/>
    <w:rsid w:val="00C36F1A"/>
    <w:rsid w:val="00C40F77"/>
    <w:rsid w:val="00C424EB"/>
    <w:rsid w:val="00C42C6D"/>
    <w:rsid w:val="00C43083"/>
    <w:rsid w:val="00C43823"/>
    <w:rsid w:val="00C442E2"/>
    <w:rsid w:val="00C44820"/>
    <w:rsid w:val="00C46683"/>
    <w:rsid w:val="00C473D5"/>
    <w:rsid w:val="00C50198"/>
    <w:rsid w:val="00C50201"/>
    <w:rsid w:val="00C508A6"/>
    <w:rsid w:val="00C508BF"/>
    <w:rsid w:val="00C50A67"/>
    <w:rsid w:val="00C50BF0"/>
    <w:rsid w:val="00C50E39"/>
    <w:rsid w:val="00C51354"/>
    <w:rsid w:val="00C51463"/>
    <w:rsid w:val="00C52083"/>
    <w:rsid w:val="00C524FE"/>
    <w:rsid w:val="00C5334B"/>
    <w:rsid w:val="00C54745"/>
    <w:rsid w:val="00C55654"/>
    <w:rsid w:val="00C5688A"/>
    <w:rsid w:val="00C60E05"/>
    <w:rsid w:val="00C6305C"/>
    <w:rsid w:val="00C63D76"/>
    <w:rsid w:val="00C65924"/>
    <w:rsid w:val="00C675A0"/>
    <w:rsid w:val="00C71D71"/>
    <w:rsid w:val="00C735F9"/>
    <w:rsid w:val="00C7461E"/>
    <w:rsid w:val="00C76166"/>
    <w:rsid w:val="00C76186"/>
    <w:rsid w:val="00C76585"/>
    <w:rsid w:val="00C76783"/>
    <w:rsid w:val="00C8070F"/>
    <w:rsid w:val="00C8141B"/>
    <w:rsid w:val="00C81623"/>
    <w:rsid w:val="00C82523"/>
    <w:rsid w:val="00C827DC"/>
    <w:rsid w:val="00C8492D"/>
    <w:rsid w:val="00C859EB"/>
    <w:rsid w:val="00C86BFF"/>
    <w:rsid w:val="00C90458"/>
    <w:rsid w:val="00C91DA8"/>
    <w:rsid w:val="00C94C91"/>
    <w:rsid w:val="00C95A3C"/>
    <w:rsid w:val="00C961BE"/>
    <w:rsid w:val="00C979EC"/>
    <w:rsid w:val="00CA0AC0"/>
    <w:rsid w:val="00CA4036"/>
    <w:rsid w:val="00CA5390"/>
    <w:rsid w:val="00CA546F"/>
    <w:rsid w:val="00CA5F15"/>
    <w:rsid w:val="00CA679D"/>
    <w:rsid w:val="00CA6EDC"/>
    <w:rsid w:val="00CA7823"/>
    <w:rsid w:val="00CB0F5A"/>
    <w:rsid w:val="00CB2280"/>
    <w:rsid w:val="00CB3C2A"/>
    <w:rsid w:val="00CB458B"/>
    <w:rsid w:val="00CB4710"/>
    <w:rsid w:val="00CB60AD"/>
    <w:rsid w:val="00CB64A6"/>
    <w:rsid w:val="00CB75CA"/>
    <w:rsid w:val="00CC183D"/>
    <w:rsid w:val="00CC332B"/>
    <w:rsid w:val="00CC39BE"/>
    <w:rsid w:val="00CC4718"/>
    <w:rsid w:val="00CC48F1"/>
    <w:rsid w:val="00CC5547"/>
    <w:rsid w:val="00CC5F80"/>
    <w:rsid w:val="00CC67BA"/>
    <w:rsid w:val="00CD0020"/>
    <w:rsid w:val="00CD0C70"/>
    <w:rsid w:val="00CD0CE7"/>
    <w:rsid w:val="00CD14A8"/>
    <w:rsid w:val="00CD2EB7"/>
    <w:rsid w:val="00CD3003"/>
    <w:rsid w:val="00CD46A8"/>
    <w:rsid w:val="00CD5F9F"/>
    <w:rsid w:val="00CD68A4"/>
    <w:rsid w:val="00CD7590"/>
    <w:rsid w:val="00CD75CA"/>
    <w:rsid w:val="00CD7C74"/>
    <w:rsid w:val="00CE03B5"/>
    <w:rsid w:val="00CE1BFB"/>
    <w:rsid w:val="00CE237C"/>
    <w:rsid w:val="00CE2938"/>
    <w:rsid w:val="00CE2ECB"/>
    <w:rsid w:val="00CE4611"/>
    <w:rsid w:val="00CE48F3"/>
    <w:rsid w:val="00CE65FA"/>
    <w:rsid w:val="00CE7C74"/>
    <w:rsid w:val="00CF14B2"/>
    <w:rsid w:val="00CF1534"/>
    <w:rsid w:val="00CF3F14"/>
    <w:rsid w:val="00CF4CEE"/>
    <w:rsid w:val="00CF68C7"/>
    <w:rsid w:val="00CF6B72"/>
    <w:rsid w:val="00CF7B21"/>
    <w:rsid w:val="00D002E0"/>
    <w:rsid w:val="00D016BD"/>
    <w:rsid w:val="00D02E04"/>
    <w:rsid w:val="00D03672"/>
    <w:rsid w:val="00D04950"/>
    <w:rsid w:val="00D050C4"/>
    <w:rsid w:val="00D10157"/>
    <w:rsid w:val="00D103FD"/>
    <w:rsid w:val="00D10404"/>
    <w:rsid w:val="00D10608"/>
    <w:rsid w:val="00D10F6D"/>
    <w:rsid w:val="00D125EA"/>
    <w:rsid w:val="00D13ADD"/>
    <w:rsid w:val="00D16C17"/>
    <w:rsid w:val="00D16E99"/>
    <w:rsid w:val="00D175C3"/>
    <w:rsid w:val="00D20D31"/>
    <w:rsid w:val="00D20F9F"/>
    <w:rsid w:val="00D211D5"/>
    <w:rsid w:val="00D21531"/>
    <w:rsid w:val="00D252C9"/>
    <w:rsid w:val="00D255BF"/>
    <w:rsid w:val="00D25AF8"/>
    <w:rsid w:val="00D27090"/>
    <w:rsid w:val="00D30CD8"/>
    <w:rsid w:val="00D311D6"/>
    <w:rsid w:val="00D315E9"/>
    <w:rsid w:val="00D332D2"/>
    <w:rsid w:val="00D34B2C"/>
    <w:rsid w:val="00D3561C"/>
    <w:rsid w:val="00D35FA3"/>
    <w:rsid w:val="00D368F5"/>
    <w:rsid w:val="00D377EA"/>
    <w:rsid w:val="00D3784B"/>
    <w:rsid w:val="00D4099B"/>
    <w:rsid w:val="00D40C50"/>
    <w:rsid w:val="00D43BAD"/>
    <w:rsid w:val="00D43E89"/>
    <w:rsid w:val="00D45503"/>
    <w:rsid w:val="00D47E2E"/>
    <w:rsid w:val="00D50509"/>
    <w:rsid w:val="00D51EB1"/>
    <w:rsid w:val="00D53869"/>
    <w:rsid w:val="00D55F3A"/>
    <w:rsid w:val="00D5788E"/>
    <w:rsid w:val="00D57E17"/>
    <w:rsid w:val="00D60EB1"/>
    <w:rsid w:val="00D614CD"/>
    <w:rsid w:val="00D61A93"/>
    <w:rsid w:val="00D61C0B"/>
    <w:rsid w:val="00D62400"/>
    <w:rsid w:val="00D62BB4"/>
    <w:rsid w:val="00D6322B"/>
    <w:rsid w:val="00D650DE"/>
    <w:rsid w:val="00D65556"/>
    <w:rsid w:val="00D71CB2"/>
    <w:rsid w:val="00D73B7D"/>
    <w:rsid w:val="00D756C4"/>
    <w:rsid w:val="00D76148"/>
    <w:rsid w:val="00D76367"/>
    <w:rsid w:val="00D77E0D"/>
    <w:rsid w:val="00D80AB8"/>
    <w:rsid w:val="00D81AA5"/>
    <w:rsid w:val="00D81C17"/>
    <w:rsid w:val="00D82159"/>
    <w:rsid w:val="00D82289"/>
    <w:rsid w:val="00D8332F"/>
    <w:rsid w:val="00D83E28"/>
    <w:rsid w:val="00D843C0"/>
    <w:rsid w:val="00D86FD2"/>
    <w:rsid w:val="00D921AB"/>
    <w:rsid w:val="00D925E1"/>
    <w:rsid w:val="00D95456"/>
    <w:rsid w:val="00D95737"/>
    <w:rsid w:val="00DA01CB"/>
    <w:rsid w:val="00DA1134"/>
    <w:rsid w:val="00DA160D"/>
    <w:rsid w:val="00DA2D5A"/>
    <w:rsid w:val="00DB0231"/>
    <w:rsid w:val="00DB5BB2"/>
    <w:rsid w:val="00DB650C"/>
    <w:rsid w:val="00DB7D3A"/>
    <w:rsid w:val="00DC166D"/>
    <w:rsid w:val="00DC337B"/>
    <w:rsid w:val="00DC34FB"/>
    <w:rsid w:val="00DC4438"/>
    <w:rsid w:val="00DC55F2"/>
    <w:rsid w:val="00DD0958"/>
    <w:rsid w:val="00DD0D89"/>
    <w:rsid w:val="00DD28F4"/>
    <w:rsid w:val="00DD52E9"/>
    <w:rsid w:val="00DD64C0"/>
    <w:rsid w:val="00DD7243"/>
    <w:rsid w:val="00DE16D8"/>
    <w:rsid w:val="00DE4E7E"/>
    <w:rsid w:val="00DE5B24"/>
    <w:rsid w:val="00DE5D2E"/>
    <w:rsid w:val="00DE736E"/>
    <w:rsid w:val="00DF0D3C"/>
    <w:rsid w:val="00DF0E49"/>
    <w:rsid w:val="00DF34BE"/>
    <w:rsid w:val="00DF374E"/>
    <w:rsid w:val="00DF45A0"/>
    <w:rsid w:val="00DF6F31"/>
    <w:rsid w:val="00E006E0"/>
    <w:rsid w:val="00E00E74"/>
    <w:rsid w:val="00E016B3"/>
    <w:rsid w:val="00E02554"/>
    <w:rsid w:val="00E04F56"/>
    <w:rsid w:val="00E06A32"/>
    <w:rsid w:val="00E102AF"/>
    <w:rsid w:val="00E11514"/>
    <w:rsid w:val="00E13263"/>
    <w:rsid w:val="00E1365B"/>
    <w:rsid w:val="00E14264"/>
    <w:rsid w:val="00E142F4"/>
    <w:rsid w:val="00E14595"/>
    <w:rsid w:val="00E15054"/>
    <w:rsid w:val="00E16245"/>
    <w:rsid w:val="00E17258"/>
    <w:rsid w:val="00E17471"/>
    <w:rsid w:val="00E20355"/>
    <w:rsid w:val="00E2092D"/>
    <w:rsid w:val="00E20BDF"/>
    <w:rsid w:val="00E216A7"/>
    <w:rsid w:val="00E21C6B"/>
    <w:rsid w:val="00E22E88"/>
    <w:rsid w:val="00E25045"/>
    <w:rsid w:val="00E25E35"/>
    <w:rsid w:val="00E27A1D"/>
    <w:rsid w:val="00E316A5"/>
    <w:rsid w:val="00E3202C"/>
    <w:rsid w:val="00E33038"/>
    <w:rsid w:val="00E33505"/>
    <w:rsid w:val="00E33668"/>
    <w:rsid w:val="00E33CFD"/>
    <w:rsid w:val="00E3548A"/>
    <w:rsid w:val="00E35DBB"/>
    <w:rsid w:val="00E3620E"/>
    <w:rsid w:val="00E369EB"/>
    <w:rsid w:val="00E37709"/>
    <w:rsid w:val="00E37964"/>
    <w:rsid w:val="00E44D8D"/>
    <w:rsid w:val="00E45E3E"/>
    <w:rsid w:val="00E46EA2"/>
    <w:rsid w:val="00E50207"/>
    <w:rsid w:val="00E50B4A"/>
    <w:rsid w:val="00E51C4C"/>
    <w:rsid w:val="00E51FFC"/>
    <w:rsid w:val="00E53BD2"/>
    <w:rsid w:val="00E55DC0"/>
    <w:rsid w:val="00E56152"/>
    <w:rsid w:val="00E604C2"/>
    <w:rsid w:val="00E607AA"/>
    <w:rsid w:val="00E60C05"/>
    <w:rsid w:val="00E63287"/>
    <w:rsid w:val="00E639F7"/>
    <w:rsid w:val="00E64AC6"/>
    <w:rsid w:val="00E7008E"/>
    <w:rsid w:val="00E70178"/>
    <w:rsid w:val="00E7074B"/>
    <w:rsid w:val="00E71B0B"/>
    <w:rsid w:val="00E73216"/>
    <w:rsid w:val="00E74314"/>
    <w:rsid w:val="00E75A52"/>
    <w:rsid w:val="00E77429"/>
    <w:rsid w:val="00E77CBC"/>
    <w:rsid w:val="00E82646"/>
    <w:rsid w:val="00E868C7"/>
    <w:rsid w:val="00E86FE0"/>
    <w:rsid w:val="00E8757A"/>
    <w:rsid w:val="00E876AD"/>
    <w:rsid w:val="00E87721"/>
    <w:rsid w:val="00E90826"/>
    <w:rsid w:val="00E9097A"/>
    <w:rsid w:val="00E90F41"/>
    <w:rsid w:val="00E90FB0"/>
    <w:rsid w:val="00E91451"/>
    <w:rsid w:val="00E91453"/>
    <w:rsid w:val="00E91787"/>
    <w:rsid w:val="00E93E74"/>
    <w:rsid w:val="00E94510"/>
    <w:rsid w:val="00E948A7"/>
    <w:rsid w:val="00E95263"/>
    <w:rsid w:val="00E9569C"/>
    <w:rsid w:val="00E96AFB"/>
    <w:rsid w:val="00EA13C3"/>
    <w:rsid w:val="00EA15B5"/>
    <w:rsid w:val="00EA22E2"/>
    <w:rsid w:val="00EA25FD"/>
    <w:rsid w:val="00EA45C5"/>
    <w:rsid w:val="00EA520C"/>
    <w:rsid w:val="00EA69FA"/>
    <w:rsid w:val="00EA6B88"/>
    <w:rsid w:val="00EA7576"/>
    <w:rsid w:val="00EB0ADD"/>
    <w:rsid w:val="00EB0F2B"/>
    <w:rsid w:val="00EB2657"/>
    <w:rsid w:val="00EB2DEC"/>
    <w:rsid w:val="00EB7360"/>
    <w:rsid w:val="00EC0499"/>
    <w:rsid w:val="00EC406B"/>
    <w:rsid w:val="00EC4D83"/>
    <w:rsid w:val="00EC516C"/>
    <w:rsid w:val="00ED08B0"/>
    <w:rsid w:val="00ED1957"/>
    <w:rsid w:val="00ED2B49"/>
    <w:rsid w:val="00ED36C7"/>
    <w:rsid w:val="00ED37AE"/>
    <w:rsid w:val="00ED4F45"/>
    <w:rsid w:val="00ED5742"/>
    <w:rsid w:val="00ED616D"/>
    <w:rsid w:val="00ED7F6D"/>
    <w:rsid w:val="00EE40F5"/>
    <w:rsid w:val="00EE64DB"/>
    <w:rsid w:val="00EE761E"/>
    <w:rsid w:val="00EE7BCF"/>
    <w:rsid w:val="00EE7D87"/>
    <w:rsid w:val="00EF15A2"/>
    <w:rsid w:val="00EF2B9C"/>
    <w:rsid w:val="00EF2F37"/>
    <w:rsid w:val="00EF353C"/>
    <w:rsid w:val="00EF44D4"/>
    <w:rsid w:val="00EF644C"/>
    <w:rsid w:val="00EF7D38"/>
    <w:rsid w:val="00F01DEA"/>
    <w:rsid w:val="00F032E6"/>
    <w:rsid w:val="00F03E31"/>
    <w:rsid w:val="00F04446"/>
    <w:rsid w:val="00F04862"/>
    <w:rsid w:val="00F05822"/>
    <w:rsid w:val="00F05FDF"/>
    <w:rsid w:val="00F078E1"/>
    <w:rsid w:val="00F105DE"/>
    <w:rsid w:val="00F112E4"/>
    <w:rsid w:val="00F122B8"/>
    <w:rsid w:val="00F12CFD"/>
    <w:rsid w:val="00F14432"/>
    <w:rsid w:val="00F1660F"/>
    <w:rsid w:val="00F17CDD"/>
    <w:rsid w:val="00F21D44"/>
    <w:rsid w:val="00F21F3A"/>
    <w:rsid w:val="00F22467"/>
    <w:rsid w:val="00F2401B"/>
    <w:rsid w:val="00F2433A"/>
    <w:rsid w:val="00F255E9"/>
    <w:rsid w:val="00F25639"/>
    <w:rsid w:val="00F269D5"/>
    <w:rsid w:val="00F275F4"/>
    <w:rsid w:val="00F34304"/>
    <w:rsid w:val="00F34712"/>
    <w:rsid w:val="00F359E6"/>
    <w:rsid w:val="00F35A1C"/>
    <w:rsid w:val="00F37825"/>
    <w:rsid w:val="00F400EA"/>
    <w:rsid w:val="00F406B5"/>
    <w:rsid w:val="00F41C59"/>
    <w:rsid w:val="00F42953"/>
    <w:rsid w:val="00F429B5"/>
    <w:rsid w:val="00F44CD5"/>
    <w:rsid w:val="00F44E70"/>
    <w:rsid w:val="00F4602D"/>
    <w:rsid w:val="00F46401"/>
    <w:rsid w:val="00F46A98"/>
    <w:rsid w:val="00F46AFD"/>
    <w:rsid w:val="00F47200"/>
    <w:rsid w:val="00F47F3A"/>
    <w:rsid w:val="00F52987"/>
    <w:rsid w:val="00F540D7"/>
    <w:rsid w:val="00F55BFC"/>
    <w:rsid w:val="00F56198"/>
    <w:rsid w:val="00F57947"/>
    <w:rsid w:val="00F606A1"/>
    <w:rsid w:val="00F6377B"/>
    <w:rsid w:val="00F64DC3"/>
    <w:rsid w:val="00F675A8"/>
    <w:rsid w:val="00F70C06"/>
    <w:rsid w:val="00F7669B"/>
    <w:rsid w:val="00F77075"/>
    <w:rsid w:val="00F806B2"/>
    <w:rsid w:val="00F80A15"/>
    <w:rsid w:val="00F83B65"/>
    <w:rsid w:val="00F84DF5"/>
    <w:rsid w:val="00F8532E"/>
    <w:rsid w:val="00F85396"/>
    <w:rsid w:val="00F878E9"/>
    <w:rsid w:val="00F87B51"/>
    <w:rsid w:val="00F9201C"/>
    <w:rsid w:val="00F921AB"/>
    <w:rsid w:val="00F9287C"/>
    <w:rsid w:val="00F966DC"/>
    <w:rsid w:val="00F96BF5"/>
    <w:rsid w:val="00F96D65"/>
    <w:rsid w:val="00F97FD7"/>
    <w:rsid w:val="00FA0D5E"/>
    <w:rsid w:val="00FA3F62"/>
    <w:rsid w:val="00FA3F7C"/>
    <w:rsid w:val="00FA476F"/>
    <w:rsid w:val="00FA4F04"/>
    <w:rsid w:val="00FA5AC3"/>
    <w:rsid w:val="00FA65DF"/>
    <w:rsid w:val="00FA7278"/>
    <w:rsid w:val="00FB02A0"/>
    <w:rsid w:val="00FB1AA4"/>
    <w:rsid w:val="00FB200D"/>
    <w:rsid w:val="00FB21E6"/>
    <w:rsid w:val="00FB25B0"/>
    <w:rsid w:val="00FB4C44"/>
    <w:rsid w:val="00FB53F1"/>
    <w:rsid w:val="00FB6C94"/>
    <w:rsid w:val="00FC0A30"/>
    <w:rsid w:val="00FC29BB"/>
    <w:rsid w:val="00FC3AEB"/>
    <w:rsid w:val="00FC3B17"/>
    <w:rsid w:val="00FC48CB"/>
    <w:rsid w:val="00FC497F"/>
    <w:rsid w:val="00FC4F5F"/>
    <w:rsid w:val="00FC5C8C"/>
    <w:rsid w:val="00FC6008"/>
    <w:rsid w:val="00FC60F0"/>
    <w:rsid w:val="00FD005F"/>
    <w:rsid w:val="00FD1A46"/>
    <w:rsid w:val="00FD2147"/>
    <w:rsid w:val="00FD2A15"/>
    <w:rsid w:val="00FD37BD"/>
    <w:rsid w:val="00FD3BF7"/>
    <w:rsid w:val="00FD42CE"/>
    <w:rsid w:val="00FD46FF"/>
    <w:rsid w:val="00FD4995"/>
    <w:rsid w:val="00FE0045"/>
    <w:rsid w:val="00FE014D"/>
    <w:rsid w:val="00FE03BE"/>
    <w:rsid w:val="00FE097D"/>
    <w:rsid w:val="00FE2613"/>
    <w:rsid w:val="00FE263E"/>
    <w:rsid w:val="00FE4593"/>
    <w:rsid w:val="00FE5E1F"/>
    <w:rsid w:val="00FE6179"/>
    <w:rsid w:val="00FF0F2B"/>
    <w:rsid w:val="00FF24AE"/>
    <w:rsid w:val="00FF3E47"/>
    <w:rsid w:val="00FF40D4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styleId="ListBullet">
    <w:name w:val="List Bullet"/>
    <w:basedOn w:val="Normal"/>
    <w:uiPriority w:val="99"/>
    <w:semiHidden/>
    <w:rsid w:val="007D04A4"/>
    <w:pPr>
      <w:numPr>
        <w:numId w:val="1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68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apple-converted-space">
    <w:name w:val="x_apple-converted-space"/>
    <w:basedOn w:val="DefaultParagraphFont"/>
    <w:rsid w:val="0094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gerry.spahn@rolls-roycemotorcarsna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ruth.hilse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isabel.matthews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frank.tiemann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rami.joudi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Yuki.Imamura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Ou.Sun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9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2022-09-29T10:12:00Z</cp:lastPrinted>
  <dcterms:created xsi:type="dcterms:W3CDTF">2023-08-19T13:33:00Z</dcterms:created>
  <dcterms:modified xsi:type="dcterms:W3CDTF">2023-08-19T21:30:00Z</dcterms:modified>
</cp:coreProperties>
</file>