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93A4" w14:textId="7504B22F" w:rsidR="00897DE4" w:rsidRPr="002753AF" w:rsidRDefault="00897DE4" w:rsidP="00897DE4">
      <w:pPr>
        <w:pStyle w:val="Title"/>
        <w:spacing w:line="360" w:lineRule="auto"/>
        <w:rPr>
          <w:rFonts w:ascii="Riviera Nights Light" w:hAnsi="Riviera Nights Light"/>
        </w:rPr>
      </w:pPr>
      <w:bookmarkStart w:id="0" w:name="_Hlk81849140"/>
      <w:r w:rsidRPr="002753AF">
        <w:rPr>
          <w:rFonts w:ascii="Riviera Nights Light" w:hAnsi="Riviera Nights Light"/>
        </w:rPr>
        <w:t xml:space="preserve">ROLLS-ROYCE </w:t>
      </w:r>
      <w:r w:rsidRPr="002753AF">
        <w:rPr>
          <w:rFonts w:ascii="Arial" w:hAnsi="Arial" w:cs="Arial"/>
        </w:rPr>
        <w:t>│</w:t>
      </w:r>
      <w:r w:rsidRPr="002753AF">
        <w:rPr>
          <w:rFonts w:ascii="Riviera Nights Light" w:hAnsi="Riviera Nights Light"/>
        </w:rPr>
        <w:t xml:space="preserve"> </w:t>
      </w:r>
      <w:r>
        <w:rPr>
          <w:rFonts w:ascii="Riviera Nights Light" w:hAnsi="Riviera Nights Light"/>
        </w:rPr>
        <w:t xml:space="preserve">BESPOKE </w:t>
      </w:r>
    </w:p>
    <w:p w14:paraId="6E005899" w14:textId="65B71ACE" w:rsidR="004631E2" w:rsidRDefault="009D0B03" w:rsidP="004631E2">
      <w:pPr>
        <w:jc w:val="center"/>
        <w:rPr>
          <w:rFonts w:ascii="Riviera Nights Light" w:hAnsi="Riviera Nights Light"/>
          <w:caps/>
          <w:sz w:val="32"/>
          <w:szCs w:val="32"/>
        </w:rPr>
      </w:pPr>
      <w:r>
        <w:rPr>
          <w:rFonts w:ascii="Riviera Nights Light" w:hAnsi="Riviera Nights Light"/>
          <w:caps/>
          <w:sz w:val="32"/>
          <w:szCs w:val="32"/>
        </w:rPr>
        <w:t xml:space="preserve">ROLLS-ROYCE </w:t>
      </w:r>
      <w:r w:rsidR="00910B4F">
        <w:rPr>
          <w:rFonts w:ascii="Riviera Nights Light" w:hAnsi="Riviera Nights Light"/>
          <w:caps/>
          <w:sz w:val="32"/>
          <w:szCs w:val="32"/>
        </w:rPr>
        <w:t xml:space="preserve">BLACK BADGE </w:t>
      </w:r>
      <w:r w:rsidR="00016C6B">
        <w:rPr>
          <w:rFonts w:ascii="Riviera Nights Light" w:hAnsi="Riviera Nights Light"/>
          <w:caps/>
          <w:sz w:val="32"/>
          <w:szCs w:val="32"/>
        </w:rPr>
        <w:t>WRAITH BLACK ARROW</w:t>
      </w:r>
      <w:r w:rsidR="004631E2">
        <w:rPr>
          <w:rFonts w:ascii="Riviera Nights Light" w:hAnsi="Riviera Nights Light"/>
          <w:caps/>
          <w:sz w:val="32"/>
          <w:szCs w:val="32"/>
        </w:rPr>
        <w:t>:</w:t>
      </w:r>
    </w:p>
    <w:p w14:paraId="49D17A6A" w14:textId="2EDDD893" w:rsidR="00897DE4" w:rsidRDefault="00016C6B" w:rsidP="004631E2">
      <w:pPr>
        <w:spacing w:line="360" w:lineRule="auto"/>
        <w:jc w:val="center"/>
        <w:rPr>
          <w:rFonts w:ascii="Riviera Nights Light" w:hAnsi="Riviera Nights Light"/>
          <w:b/>
          <w:lang w:val="en-US"/>
        </w:rPr>
      </w:pPr>
      <w:r>
        <w:rPr>
          <w:rFonts w:ascii="Riviera Nights Light" w:hAnsi="Riviera Nights Light"/>
          <w:caps/>
          <w:sz w:val="32"/>
          <w:szCs w:val="32"/>
        </w:rPr>
        <w:t xml:space="preserve">A MAGNIFICENT END TO A </w:t>
      </w:r>
      <w:r w:rsidR="002B6CC1">
        <w:rPr>
          <w:rFonts w:ascii="Riviera Nights Light" w:hAnsi="Riviera Nights Light"/>
          <w:caps/>
          <w:sz w:val="32"/>
          <w:szCs w:val="32"/>
        </w:rPr>
        <w:t xml:space="preserve">TRANSFORMATIVE </w:t>
      </w:r>
      <w:r>
        <w:rPr>
          <w:rFonts w:ascii="Riviera Nights Light" w:hAnsi="Riviera Nights Light"/>
          <w:caps/>
          <w:sz w:val="32"/>
          <w:szCs w:val="32"/>
        </w:rPr>
        <w:t>ERA</w:t>
      </w:r>
    </w:p>
    <w:p w14:paraId="793F11DB" w14:textId="3B9ACF3C" w:rsidR="00DB3C94" w:rsidRDefault="002403B4" w:rsidP="00DB3C94">
      <w:pPr>
        <w:spacing w:after="227"/>
        <w:rPr>
          <w:rFonts w:ascii="Riviera Nights Bold" w:hAnsi="Riviera Nights Bold"/>
          <w:b/>
          <w:bCs/>
          <w:color w:val="FF6432" w:themeColor="accent5"/>
        </w:rPr>
      </w:pPr>
      <w:r w:rsidRPr="002403B4">
        <w:t>20 March</w:t>
      </w:r>
      <w:r w:rsidR="003E6278">
        <w:t xml:space="preserve"> 2023</w:t>
      </w:r>
      <w:r w:rsidR="00DB3C94" w:rsidRPr="002403B4">
        <w:t xml:space="preserve">, </w:t>
      </w:r>
      <w:r w:rsidR="00DB3C94" w:rsidRPr="006A6D71">
        <w:t>Goodwood, West Sussex</w:t>
      </w:r>
      <w:r w:rsidR="00DB3C94" w:rsidRPr="006A6D71">
        <w:tab/>
      </w:r>
      <w:r w:rsidR="00DB3C94" w:rsidRPr="006A6D71">
        <w:tab/>
      </w:r>
      <w:r w:rsidR="00DB3C94" w:rsidRPr="006A6D71">
        <w:tab/>
      </w:r>
      <w:r w:rsidR="00DB3C94" w:rsidRPr="006A6D71">
        <w:rPr>
          <w:rFonts w:ascii="Riviera Nights Bold" w:hAnsi="Riviera Nights Bold"/>
          <w:b/>
          <w:bCs/>
          <w:color w:val="FF6432" w:themeColor="accent5"/>
        </w:rPr>
        <w:t xml:space="preserve">Embargo </w:t>
      </w:r>
      <w:r w:rsidR="00DB3C94" w:rsidRPr="001153FD">
        <w:rPr>
          <w:rFonts w:ascii="Riviera Nights Bold" w:hAnsi="Riviera Nights Bold"/>
          <w:b/>
          <w:bCs/>
          <w:color w:val="FF6432" w:themeColor="accent5"/>
        </w:rPr>
        <w:t xml:space="preserve">to </w:t>
      </w:r>
      <w:r w:rsidR="00DB3C94">
        <w:rPr>
          <w:rFonts w:ascii="Riviera Nights Bold" w:hAnsi="Riviera Nights Bold"/>
          <w:b/>
          <w:bCs/>
          <w:color w:val="FF6432" w:themeColor="accent5"/>
        </w:rPr>
        <w:t>13</w:t>
      </w:r>
      <w:r w:rsidR="00DB3C94" w:rsidRPr="001153FD">
        <w:rPr>
          <w:rFonts w:ascii="Riviera Nights Bold" w:hAnsi="Riviera Nights Bold"/>
          <w:b/>
          <w:bCs/>
          <w:color w:val="FF6432" w:themeColor="accent5"/>
        </w:rPr>
        <w:t>.</w:t>
      </w:r>
      <w:r w:rsidR="00DB3C94">
        <w:rPr>
          <w:rFonts w:ascii="Riviera Nights Bold" w:hAnsi="Riviera Nights Bold"/>
          <w:b/>
          <w:bCs/>
          <w:color w:val="FF6432" w:themeColor="accent5"/>
        </w:rPr>
        <w:t>0</w:t>
      </w:r>
      <w:r w:rsidR="00DB3C94" w:rsidRPr="001153FD">
        <w:rPr>
          <w:rFonts w:ascii="Riviera Nights Bold" w:hAnsi="Riviera Nights Bold"/>
          <w:b/>
          <w:bCs/>
          <w:color w:val="FF6432" w:themeColor="accent5"/>
        </w:rPr>
        <w:t>0</w:t>
      </w:r>
      <w:r w:rsidR="00DB3C94" w:rsidRPr="006A6D71">
        <w:rPr>
          <w:rFonts w:ascii="Riviera Nights Bold" w:hAnsi="Riviera Nights Bold"/>
          <w:b/>
          <w:bCs/>
          <w:color w:val="FF6432" w:themeColor="accent5"/>
        </w:rPr>
        <w:t xml:space="preserve"> GMT</w:t>
      </w:r>
    </w:p>
    <w:p w14:paraId="36724BC0" w14:textId="77777777" w:rsidR="000B6564" w:rsidRDefault="000B6564" w:rsidP="00DB3C94">
      <w:pPr>
        <w:spacing w:after="227"/>
        <w:rPr>
          <w:rFonts w:ascii="Riviera Nights Bold" w:hAnsi="Riviera Nights Bold"/>
          <w:b/>
          <w:bCs/>
          <w:color w:val="FF6432" w:themeColor="accent5"/>
        </w:rPr>
      </w:pPr>
    </w:p>
    <w:p w14:paraId="64DA06CF" w14:textId="33EE4F1A" w:rsidR="00910B4F" w:rsidRDefault="004631E2" w:rsidP="004631E2">
      <w:pPr>
        <w:pStyle w:val="ListParagraph"/>
        <w:numPr>
          <w:ilvl w:val="0"/>
          <w:numId w:val="26"/>
        </w:numPr>
        <w:spacing w:line="360" w:lineRule="auto"/>
      </w:pPr>
      <w:r w:rsidRPr="000668BE">
        <w:t xml:space="preserve">Rolls-Royce </w:t>
      </w:r>
      <w:r w:rsidR="006B2EA9">
        <w:t xml:space="preserve">Motor Cars </w:t>
      </w:r>
      <w:r w:rsidRPr="000668BE">
        <w:t>presents</w:t>
      </w:r>
      <w:r w:rsidR="00910B4F">
        <w:t xml:space="preserve"> Black Badge </w:t>
      </w:r>
      <w:r w:rsidR="00016C6B">
        <w:t>Wraith Black Arrow</w:t>
      </w:r>
      <w:r w:rsidR="002D0762">
        <w:t xml:space="preserve"> </w:t>
      </w:r>
      <w:r w:rsidR="00910B4F">
        <w:t>Collection</w:t>
      </w:r>
    </w:p>
    <w:p w14:paraId="429E9B1D" w14:textId="02DCEE73" w:rsidR="004631E2" w:rsidRDefault="00043597" w:rsidP="004631E2">
      <w:pPr>
        <w:pStyle w:val="ListParagraph"/>
        <w:numPr>
          <w:ilvl w:val="0"/>
          <w:numId w:val="26"/>
        </w:numPr>
        <w:spacing w:line="360" w:lineRule="auto"/>
      </w:pPr>
      <w:r>
        <w:t>T</w:t>
      </w:r>
      <w:r w:rsidR="002D0762">
        <w:t>he final examples of</w:t>
      </w:r>
      <w:r w:rsidR="00910B4F">
        <w:t xml:space="preserve"> Wraith,</w:t>
      </w:r>
      <w:r w:rsidR="002D0762">
        <w:t xml:space="preserve"> the most powerful Rolls-Royce in history</w:t>
      </w:r>
    </w:p>
    <w:p w14:paraId="3989B1B0" w14:textId="333D0B97" w:rsidR="006B2EA9" w:rsidRDefault="006B2EA9" w:rsidP="006B2EA9">
      <w:pPr>
        <w:pStyle w:val="ListParagraph"/>
        <w:numPr>
          <w:ilvl w:val="0"/>
          <w:numId w:val="26"/>
        </w:numPr>
        <w:spacing w:line="360" w:lineRule="auto"/>
      </w:pPr>
      <w:r>
        <w:t>Collection of 12 cars celebrates Wraith, which transformed perceptions of Rolls-Royce</w:t>
      </w:r>
    </w:p>
    <w:p w14:paraId="28F38754" w14:textId="58758E24" w:rsidR="00EE50A6" w:rsidRDefault="006B2EA9" w:rsidP="006B2EA9">
      <w:pPr>
        <w:pStyle w:val="ListParagraph"/>
        <w:numPr>
          <w:ilvl w:val="0"/>
          <w:numId w:val="26"/>
        </w:numPr>
        <w:spacing w:line="360" w:lineRule="auto"/>
      </w:pPr>
      <w:r>
        <w:t>The l</w:t>
      </w:r>
      <w:r w:rsidR="002D0762">
        <w:t>ast V12 coup</w:t>
      </w:r>
      <w:r w:rsidR="00D54CE3">
        <w:t>é</w:t>
      </w:r>
      <w:r w:rsidR="002D0762">
        <w:t xml:space="preserve"> the marque will ever build ahead of its all-electric future</w:t>
      </w:r>
    </w:p>
    <w:p w14:paraId="30DAD4FE" w14:textId="42EB6B51" w:rsidR="00A92AD8" w:rsidRDefault="00A92AD8" w:rsidP="006B2EA9">
      <w:pPr>
        <w:pStyle w:val="ListParagraph"/>
        <w:numPr>
          <w:ilvl w:val="0"/>
          <w:numId w:val="26"/>
        </w:numPr>
        <w:spacing w:line="360" w:lineRule="auto"/>
      </w:pPr>
      <w:r>
        <w:t>I</w:t>
      </w:r>
      <w:r w:rsidR="000B6564">
        <w:t>ntroduces</w:t>
      </w:r>
      <w:r>
        <w:t xml:space="preserve"> Gradient Paint, </w:t>
      </w:r>
      <w:r w:rsidR="002403B4">
        <w:t xml:space="preserve">one of </w:t>
      </w:r>
      <w:r>
        <w:t xml:space="preserve">the most </w:t>
      </w:r>
      <w:r w:rsidR="00F67950">
        <w:t>complex</w:t>
      </w:r>
      <w:r>
        <w:t xml:space="preserve"> surface finish</w:t>
      </w:r>
      <w:r w:rsidR="002403B4">
        <w:t>es</w:t>
      </w:r>
      <w:r>
        <w:t xml:space="preserve"> Rolls-Royce has</w:t>
      </w:r>
      <w:r w:rsidR="00092215">
        <w:t xml:space="preserve"> ever</w:t>
      </w:r>
      <w:r>
        <w:t xml:space="preserve"> produced</w:t>
      </w:r>
    </w:p>
    <w:p w14:paraId="5B2C4BDF" w14:textId="5DE8F08A" w:rsidR="002D0762" w:rsidRDefault="002D0762" w:rsidP="004631E2">
      <w:pPr>
        <w:pStyle w:val="ListParagraph"/>
        <w:numPr>
          <w:ilvl w:val="0"/>
          <w:numId w:val="26"/>
        </w:numPr>
        <w:spacing w:line="360" w:lineRule="auto"/>
      </w:pPr>
      <w:r>
        <w:t xml:space="preserve">Design concept inspired by </w:t>
      </w:r>
      <w:r>
        <w:rPr>
          <w:i/>
          <w:iCs/>
        </w:rPr>
        <w:t>Thunderbolt</w:t>
      </w:r>
      <w:r w:rsidRPr="004A2501">
        <w:t>,</w:t>
      </w:r>
      <w:r>
        <w:rPr>
          <w:b/>
          <w:bCs/>
          <w:i/>
          <w:iCs/>
        </w:rPr>
        <w:t xml:space="preserve"> </w:t>
      </w:r>
      <w:r w:rsidRPr="002D0762">
        <w:t xml:space="preserve">which set </w:t>
      </w:r>
      <w:r>
        <w:t xml:space="preserve">world </w:t>
      </w:r>
      <w:r w:rsidRPr="002D0762">
        <w:t xml:space="preserve">land speed </w:t>
      </w:r>
      <w:r>
        <w:t>records in the 1930s</w:t>
      </w:r>
    </w:p>
    <w:p w14:paraId="5CD704FA" w14:textId="77777777" w:rsidR="00043597" w:rsidRPr="007D778A" w:rsidRDefault="00043597" w:rsidP="00043597">
      <w:pPr>
        <w:pStyle w:val="ListParagraph"/>
        <w:numPr>
          <w:ilvl w:val="0"/>
          <w:numId w:val="26"/>
        </w:numPr>
        <w:spacing w:line="360" w:lineRule="auto"/>
      </w:pPr>
      <w:r w:rsidRPr="007D778A">
        <w:t xml:space="preserve">Incorporates illuminated </w:t>
      </w:r>
      <w:r w:rsidRPr="007D778A">
        <w:rPr>
          <w:i/>
          <w:iCs/>
        </w:rPr>
        <w:t>Thunderbolt</w:t>
      </w:r>
      <w:r w:rsidRPr="007D778A">
        <w:t xml:space="preserve"> </w:t>
      </w:r>
      <w:proofErr w:type="spellStart"/>
      <w:r w:rsidRPr="007D778A">
        <w:t>Speedform</w:t>
      </w:r>
      <w:proofErr w:type="spellEnd"/>
      <w:r w:rsidRPr="007D778A">
        <w:t xml:space="preserve"> between front seats </w:t>
      </w:r>
    </w:p>
    <w:p w14:paraId="7A6D65C7" w14:textId="47F6401B" w:rsidR="006B2EA9" w:rsidRPr="00D06B79" w:rsidRDefault="006B2EA9" w:rsidP="004631E2">
      <w:pPr>
        <w:pStyle w:val="ListParagraph"/>
        <w:numPr>
          <w:ilvl w:val="0"/>
          <w:numId w:val="26"/>
        </w:numPr>
        <w:spacing w:line="360" w:lineRule="auto"/>
      </w:pPr>
      <w:r w:rsidRPr="007D778A">
        <w:t xml:space="preserve">Record-breaking </w:t>
      </w:r>
      <w:r w:rsidR="00D54CE3" w:rsidRPr="007D778A">
        <w:t xml:space="preserve">Bespoke </w:t>
      </w:r>
      <w:r w:rsidRPr="007D778A">
        <w:t>Starlight Headliner, featuring 2,117 fibre-optic ‘stars’</w:t>
      </w:r>
    </w:p>
    <w:p w14:paraId="5ED4CE00" w14:textId="7A595DC0" w:rsidR="006B2EA9" w:rsidRDefault="006B2EA9" w:rsidP="004631E2">
      <w:pPr>
        <w:pStyle w:val="ListParagraph"/>
        <w:numPr>
          <w:ilvl w:val="0"/>
          <w:numId w:val="26"/>
        </w:numPr>
        <w:spacing w:line="360" w:lineRule="auto"/>
      </w:pPr>
      <w:r>
        <w:t>Each interior door panel made of 320 marquetry pieces to create dramatic, tactile surface</w:t>
      </w:r>
    </w:p>
    <w:p w14:paraId="34EF7811" w14:textId="1AF585DE" w:rsidR="004A518D" w:rsidRPr="000668BE" w:rsidRDefault="006E2B38" w:rsidP="004A518D">
      <w:pPr>
        <w:pStyle w:val="ListParagraph"/>
        <w:numPr>
          <w:ilvl w:val="0"/>
          <w:numId w:val="26"/>
        </w:numPr>
        <w:spacing w:line="360" w:lineRule="auto"/>
      </w:pPr>
      <w:r>
        <w:t>D</w:t>
      </w:r>
      <w:r w:rsidR="006B2EA9">
        <w:t xml:space="preserve">ebuts new ‘Club Leather’ interior surface treatment </w:t>
      </w:r>
    </w:p>
    <w:p w14:paraId="613B0D55" w14:textId="77A2D989" w:rsidR="004631E2" w:rsidRPr="00856A68" w:rsidRDefault="004A518D" w:rsidP="00856A68">
      <w:pPr>
        <w:rPr>
          <w:rFonts w:cs="Calibri"/>
          <w:kern w:val="0"/>
          <w14:ligatures w14:val="none"/>
        </w:rPr>
      </w:pPr>
      <w:r w:rsidRPr="004A518D">
        <w:rPr>
          <w:i/>
          <w:iCs/>
        </w:rPr>
        <w:t>“Wraith is one of the most significant and influential cars we have ever made at Goodwood. Its extraordinary power, performance and presence opened the Rolls-Royce brand to an entirely new group of clients. It created its own following within contemporary culture and then expanded that further in its alternative Black Badge guise. As the last examples of this landmark motor car get ready to leave Goodwood, we commemorate Wraith’s status as the last series V12 coupé we will ever make. Both Black Badge Wraith Black Arrow and its inspiration, the V12-powered land speed record-holding Thunderbolt of the thirties, represent the culmination of many long years of achievement, and the end of their respective eras. This magnificent final V12 coupé Collection captures both the significance and spirit of Wraith through the marque’s hallmark and peerless Bespoke capabilities. A fitting finale for this transformative motor car.”</w:t>
      </w:r>
      <w:r w:rsidR="00856A68">
        <w:rPr>
          <w:rFonts w:cs="Calibri"/>
          <w:kern w:val="0"/>
          <w14:ligatures w14:val="none"/>
        </w:rPr>
        <w:br/>
      </w:r>
      <w:proofErr w:type="spellStart"/>
      <w:r w:rsidR="004631E2" w:rsidRPr="000068DB">
        <w:rPr>
          <w:b/>
          <w:bCs/>
        </w:rPr>
        <w:t>Torsten</w:t>
      </w:r>
      <w:proofErr w:type="spellEnd"/>
      <w:r w:rsidR="004631E2" w:rsidRPr="000068DB">
        <w:rPr>
          <w:b/>
          <w:bCs/>
        </w:rPr>
        <w:t xml:space="preserve"> Müller-</w:t>
      </w:r>
      <w:proofErr w:type="spellStart"/>
      <w:r w:rsidR="004631E2" w:rsidRPr="000068DB">
        <w:rPr>
          <w:b/>
          <w:bCs/>
        </w:rPr>
        <w:t>Ötvös</w:t>
      </w:r>
      <w:proofErr w:type="spellEnd"/>
      <w:r w:rsidR="004631E2" w:rsidRPr="000068DB">
        <w:rPr>
          <w:b/>
          <w:bCs/>
        </w:rPr>
        <w:t>, Chief Executive Officer, Rolls-Royce Motor Cars</w:t>
      </w:r>
    </w:p>
    <w:p w14:paraId="76D6C407" w14:textId="77777777" w:rsidR="006E2B38" w:rsidRPr="000068DB" w:rsidRDefault="006E2B38" w:rsidP="00856A68">
      <w:pPr>
        <w:rPr>
          <w:i/>
          <w:iCs/>
        </w:rPr>
      </w:pPr>
    </w:p>
    <w:p w14:paraId="095DE9BF" w14:textId="5D569EF4" w:rsidR="00D54CE3" w:rsidRDefault="004631E2" w:rsidP="00856A68">
      <w:bookmarkStart w:id="1" w:name="_Hlk121487138"/>
      <w:r w:rsidRPr="000068DB">
        <w:lastRenderedPageBreak/>
        <w:t>Rolls-Royce Motor Cars today</w:t>
      </w:r>
      <w:r w:rsidR="006A37B3" w:rsidRPr="000068DB">
        <w:t xml:space="preserve"> </w:t>
      </w:r>
      <w:r w:rsidRPr="000068DB">
        <w:t xml:space="preserve">unveils </w:t>
      </w:r>
      <w:r w:rsidR="006B2EA9" w:rsidRPr="000068DB">
        <w:t xml:space="preserve">Black Badge </w:t>
      </w:r>
      <w:r w:rsidR="006A37B3" w:rsidRPr="000068DB">
        <w:t xml:space="preserve">Wraith Black Arrow to mark the end of production of </w:t>
      </w:r>
      <w:r w:rsidR="00BF1968">
        <w:t>one of the mos</w:t>
      </w:r>
      <w:r w:rsidR="00BF1968" w:rsidRPr="000068DB">
        <w:t xml:space="preserve">t </w:t>
      </w:r>
      <w:r w:rsidR="00BF1968">
        <w:t xml:space="preserve">transformative </w:t>
      </w:r>
      <w:r w:rsidR="00BF1968" w:rsidRPr="000068DB">
        <w:t>motor car</w:t>
      </w:r>
      <w:r w:rsidR="00BF1968">
        <w:t>s</w:t>
      </w:r>
      <w:r w:rsidR="00BF1968" w:rsidRPr="000068DB">
        <w:t xml:space="preserve"> in the marque</w:t>
      </w:r>
      <w:r w:rsidR="00987651">
        <w:t>’</w:t>
      </w:r>
      <w:r w:rsidR="00BF1968" w:rsidRPr="000068DB">
        <w:t>s history</w:t>
      </w:r>
      <w:r w:rsidR="006A37B3" w:rsidRPr="000068DB">
        <w:t>. This Bespoke masterpiece, limited to just 12 examples worldwide, is also the last V12 coup</w:t>
      </w:r>
      <w:r w:rsidR="00D54CE3">
        <w:t>é</w:t>
      </w:r>
      <w:r w:rsidR="006A37B3" w:rsidRPr="000068DB">
        <w:t xml:space="preserve"> Rolls-Royce will ever make</w:t>
      </w:r>
      <w:r w:rsidR="00043597">
        <w:t>,</w:t>
      </w:r>
      <w:r w:rsidR="00F12D5E" w:rsidRPr="000068DB">
        <w:t xml:space="preserve"> as it embarks on its bold new electric era. </w:t>
      </w:r>
    </w:p>
    <w:p w14:paraId="067F47F7" w14:textId="77777777" w:rsidR="006E2B38" w:rsidRPr="000068DB" w:rsidRDefault="006E2B38" w:rsidP="00856A68"/>
    <w:p w14:paraId="049C7AF0" w14:textId="70F3B6FA" w:rsidR="00421308" w:rsidRPr="000068DB" w:rsidRDefault="00F12D5E" w:rsidP="00856A68">
      <w:pPr>
        <w:rPr>
          <w:b/>
          <w:bCs/>
        </w:rPr>
      </w:pPr>
      <w:r w:rsidRPr="000068DB">
        <w:rPr>
          <w:b/>
          <w:bCs/>
        </w:rPr>
        <w:t>WRAITH: A CULTURAL ICON</w:t>
      </w:r>
    </w:p>
    <w:p w14:paraId="0949576E" w14:textId="7A3DF7B5" w:rsidR="00D54CE3" w:rsidRDefault="00421308" w:rsidP="00856A68">
      <w:r w:rsidRPr="000068DB">
        <w:t xml:space="preserve">Launched in 2013, Wraith is one of the most important and influential models ever designed and built at Goodwood. </w:t>
      </w:r>
      <w:r w:rsidR="00F00D46" w:rsidRPr="000068DB">
        <w:t>More performance-focused than its predecessors Phantom and Ghost, Wraith fundamentally altered perceptions of Rolls-Royce and brought new</w:t>
      </w:r>
      <w:r w:rsidR="00A976CA" w:rsidRPr="000068DB">
        <w:t>, younger</w:t>
      </w:r>
      <w:r w:rsidR="00F00D46" w:rsidRPr="000068DB">
        <w:t xml:space="preserve"> customer groups to the brand for the first time. Its </w:t>
      </w:r>
      <w:r w:rsidR="00043597">
        <w:t xml:space="preserve">wider cultural </w:t>
      </w:r>
      <w:r w:rsidR="00F00D46" w:rsidRPr="000068DB">
        <w:t>significance is</w:t>
      </w:r>
      <w:r w:rsidR="002F43A5">
        <w:t xml:space="preserve"> </w:t>
      </w:r>
      <w:r w:rsidR="00F00D46" w:rsidRPr="000068DB">
        <w:t xml:space="preserve">underlined by </w:t>
      </w:r>
      <w:r w:rsidR="00910B4F" w:rsidRPr="000068DB">
        <w:t xml:space="preserve">countless references to the </w:t>
      </w:r>
      <w:r w:rsidR="00043597">
        <w:t>Wraith</w:t>
      </w:r>
      <w:r w:rsidR="00910B4F" w:rsidRPr="000068DB">
        <w:t xml:space="preserve"> in music, </w:t>
      </w:r>
      <w:r w:rsidR="006B2EA9" w:rsidRPr="000068DB">
        <w:t>cinema</w:t>
      </w:r>
      <w:r w:rsidR="00910B4F" w:rsidRPr="000068DB">
        <w:t xml:space="preserve">, </w:t>
      </w:r>
      <w:proofErr w:type="gramStart"/>
      <w:r w:rsidR="00E45A22" w:rsidRPr="000068DB">
        <w:t>art</w:t>
      </w:r>
      <w:proofErr w:type="gramEnd"/>
      <w:r w:rsidR="00E45A22" w:rsidRPr="000068DB">
        <w:t xml:space="preserve"> and fashion</w:t>
      </w:r>
      <w:r w:rsidR="00F00D46" w:rsidRPr="000068DB">
        <w:t xml:space="preserve">. </w:t>
      </w:r>
    </w:p>
    <w:p w14:paraId="68405612" w14:textId="77777777" w:rsidR="006E2B38" w:rsidRPr="000068DB" w:rsidRDefault="006E2B38" w:rsidP="00856A68"/>
    <w:p w14:paraId="11BBE660" w14:textId="202A7AF1" w:rsidR="00090E68" w:rsidRPr="000068DB" w:rsidRDefault="00E45A22" w:rsidP="00856A68">
      <w:pPr>
        <w:rPr>
          <w:b/>
          <w:bCs/>
        </w:rPr>
      </w:pPr>
      <w:r w:rsidRPr="000068DB">
        <w:rPr>
          <w:b/>
          <w:bCs/>
        </w:rPr>
        <w:t>THE V12 CONNECTION</w:t>
      </w:r>
    </w:p>
    <w:p w14:paraId="01A0DE3C" w14:textId="551182E1" w:rsidR="00421308" w:rsidRPr="00C1055B" w:rsidRDefault="00F00D46" w:rsidP="00856A68">
      <w:pPr>
        <w:rPr>
          <w:b/>
          <w:bCs/>
          <w:color w:val="D20AAE" w:themeColor="accent4" w:themeShade="BF"/>
          <w:u w:val="single"/>
        </w:rPr>
      </w:pPr>
      <w:r w:rsidRPr="000068DB">
        <w:t>Wraith</w:t>
      </w:r>
      <w:r w:rsidR="00BF1968">
        <w:t xml:space="preserve">’s dramatic </w:t>
      </w:r>
      <w:r w:rsidR="00B7357B">
        <w:t>‘</w:t>
      </w:r>
      <w:r w:rsidR="00BF1968">
        <w:t>fastback</w:t>
      </w:r>
      <w:r w:rsidR="00B7357B">
        <w:t>’ silhouette signalled the motor car’s</w:t>
      </w:r>
      <w:r w:rsidR="00A976CA" w:rsidRPr="000068DB">
        <w:t xml:space="preserve"> dynamic intent, which</w:t>
      </w:r>
      <w:r w:rsidR="00476F46" w:rsidRPr="000068DB">
        <w:t xml:space="preserve"> was</w:t>
      </w:r>
      <w:r w:rsidR="00A976CA" w:rsidRPr="000068DB">
        <w:t xml:space="preserve"> further </w:t>
      </w:r>
      <w:r w:rsidR="005D02FD" w:rsidRPr="000068DB">
        <w:t>amplified</w:t>
      </w:r>
      <w:r w:rsidR="00A976CA" w:rsidRPr="000068DB">
        <w:t xml:space="preserve"> </w:t>
      </w:r>
      <w:r w:rsidR="00043597" w:rsidRPr="000068DB">
        <w:t xml:space="preserve">in 2016, </w:t>
      </w:r>
      <w:r w:rsidR="00476F46" w:rsidRPr="000068DB">
        <w:t xml:space="preserve">with the introduction of </w:t>
      </w:r>
      <w:r w:rsidR="00427EE8" w:rsidRPr="000068DB">
        <w:t xml:space="preserve">Black Badge </w:t>
      </w:r>
      <w:r w:rsidR="00476F46" w:rsidRPr="000068DB">
        <w:t>Wraith</w:t>
      </w:r>
      <w:r w:rsidR="00A976CA" w:rsidRPr="000068DB">
        <w:t>: a</w:t>
      </w:r>
      <w:r w:rsidR="00FF54AF" w:rsidRPr="000068DB">
        <w:t xml:space="preserve"> potent,</w:t>
      </w:r>
      <w:r w:rsidR="00A976CA" w:rsidRPr="000068DB">
        <w:t xml:space="preserve"> </w:t>
      </w:r>
      <w:proofErr w:type="gramStart"/>
      <w:r w:rsidR="00FF54AF" w:rsidRPr="000068DB">
        <w:t>subversive</w:t>
      </w:r>
      <w:proofErr w:type="gramEnd"/>
      <w:r w:rsidR="00FF54AF" w:rsidRPr="000068DB">
        <w:t xml:space="preserve"> </w:t>
      </w:r>
      <w:r w:rsidR="005D02FD" w:rsidRPr="000068DB">
        <w:t xml:space="preserve">and even more powerful </w:t>
      </w:r>
      <w:r w:rsidR="00A976CA" w:rsidRPr="000068DB">
        <w:t>expression of th</w:t>
      </w:r>
      <w:r w:rsidR="00476F46" w:rsidRPr="000068DB">
        <w:t>is transformative motor car</w:t>
      </w:r>
      <w:r w:rsidR="00043597">
        <w:t>, offering</w:t>
      </w:r>
      <w:r w:rsidR="00A976CA" w:rsidRPr="000068DB">
        <w:t xml:space="preserve"> </w:t>
      </w:r>
      <w:r w:rsidR="00B7357B">
        <w:t xml:space="preserve">some of the </w:t>
      </w:r>
      <w:r w:rsidR="00421308" w:rsidRPr="000068DB">
        <w:t>highest levels of performance</w:t>
      </w:r>
      <w:r w:rsidR="00CB09AA" w:rsidRPr="000068DB">
        <w:t xml:space="preserve"> ever achieved by a V12-powered </w:t>
      </w:r>
      <w:r w:rsidR="00CB09AA" w:rsidRPr="002F43A5">
        <w:t>Rolls-</w:t>
      </w:r>
      <w:r w:rsidR="00CB09AA" w:rsidRPr="002403B4">
        <w:t>Royce</w:t>
      </w:r>
      <w:r w:rsidR="00E27BE2" w:rsidRPr="002403B4">
        <w:t>.</w:t>
      </w:r>
    </w:p>
    <w:p w14:paraId="2625525F" w14:textId="413BD31A" w:rsidR="00421308" w:rsidRPr="000068DB" w:rsidRDefault="00FF54AF" w:rsidP="00856A68">
      <w:r w:rsidRPr="000068DB">
        <w:t>Yet</w:t>
      </w:r>
      <w:r w:rsidR="00043597">
        <w:t xml:space="preserve"> when considering how best to mark the end of the Wraith era, Goodwood’s designers and engineers took inspiration for the </w:t>
      </w:r>
      <w:r w:rsidR="00A976CA" w:rsidRPr="000068DB">
        <w:t xml:space="preserve">Black Badge </w:t>
      </w:r>
      <w:r w:rsidR="00CB09AA" w:rsidRPr="000068DB">
        <w:t xml:space="preserve">Wraith Black Arrow </w:t>
      </w:r>
      <w:r w:rsidR="00983CFD">
        <w:t>C</w:t>
      </w:r>
      <w:r w:rsidR="00CB09AA" w:rsidRPr="000068DB">
        <w:t xml:space="preserve">ollection </w:t>
      </w:r>
      <w:r w:rsidRPr="000068DB">
        <w:t>from</w:t>
      </w:r>
      <w:r w:rsidR="00CB09AA" w:rsidRPr="000068DB">
        <w:t xml:space="preserve"> </w:t>
      </w:r>
      <w:r w:rsidR="00B7357B">
        <w:t>an equally significant</w:t>
      </w:r>
      <w:r w:rsidR="00CB09AA" w:rsidRPr="000068DB">
        <w:t xml:space="preserve"> V12 </w:t>
      </w:r>
      <w:r w:rsidR="00043597">
        <w:t xml:space="preserve">in    </w:t>
      </w:r>
      <w:r w:rsidR="00043597" w:rsidRPr="000068DB">
        <w:t xml:space="preserve"> </w:t>
      </w:r>
      <w:r w:rsidR="00CB09AA" w:rsidRPr="000068DB">
        <w:t>Rolls-Royce</w:t>
      </w:r>
      <w:r w:rsidR="00987651">
        <w:t>’</w:t>
      </w:r>
      <w:r w:rsidR="00CB09AA" w:rsidRPr="000068DB">
        <w:t xml:space="preserve">s long </w:t>
      </w:r>
      <w:r w:rsidRPr="000068DB">
        <w:t>and storied legacy</w:t>
      </w:r>
      <w:r w:rsidR="00CB09AA" w:rsidRPr="000068DB">
        <w:t xml:space="preserve">. In 1938, Captain George </w:t>
      </w:r>
      <w:proofErr w:type="spellStart"/>
      <w:r w:rsidR="00CB09AA" w:rsidRPr="004A2501">
        <w:t>E</w:t>
      </w:r>
      <w:r w:rsidR="00043597" w:rsidRPr="004A2501">
        <w:t>y</w:t>
      </w:r>
      <w:r w:rsidR="00CB09AA" w:rsidRPr="004A2501">
        <w:t>ston</w:t>
      </w:r>
      <w:proofErr w:type="spellEnd"/>
      <w:r w:rsidR="00CB09AA" w:rsidRPr="000068DB">
        <w:t xml:space="preserve"> </w:t>
      </w:r>
      <w:r w:rsidR="000068DB">
        <w:t xml:space="preserve">– whose bold, brave endeavours </w:t>
      </w:r>
      <w:r w:rsidR="00043597">
        <w:t xml:space="preserve">encapsulate </w:t>
      </w:r>
      <w:r w:rsidR="000068DB">
        <w:t xml:space="preserve">the Black Badge spirit - </w:t>
      </w:r>
      <w:r w:rsidR="00CB09AA" w:rsidRPr="000068DB">
        <w:t>set a world land speed record of 357.497 mph (575.335 k</w:t>
      </w:r>
      <w:r w:rsidR="004A2501">
        <w:t>m/</w:t>
      </w:r>
      <w:r w:rsidR="00CB09AA" w:rsidRPr="000068DB">
        <w:t xml:space="preserve">h) with </w:t>
      </w:r>
      <w:r w:rsidR="00CB09AA" w:rsidRPr="000068DB">
        <w:rPr>
          <w:i/>
          <w:iCs/>
        </w:rPr>
        <w:t>Thunderbolt</w:t>
      </w:r>
      <w:r w:rsidR="00CB09AA" w:rsidRPr="000068DB">
        <w:t xml:space="preserve">, a seven-tonne, </w:t>
      </w:r>
      <w:r w:rsidR="00987651">
        <w:t>eight</w:t>
      </w:r>
      <w:r w:rsidR="00CB09AA" w:rsidRPr="000068DB">
        <w:t xml:space="preserve">-wheeled leviathan </w:t>
      </w:r>
      <w:r w:rsidR="00C75D56" w:rsidRPr="000068DB">
        <w:t xml:space="preserve">equipped with </w:t>
      </w:r>
      <w:r w:rsidR="00CB09AA" w:rsidRPr="000068DB">
        <w:t xml:space="preserve">two Rolls-Royce V12 'R' Series aero engines. The outbreak of the Second World War </w:t>
      </w:r>
      <w:r w:rsidR="00043597">
        <w:t xml:space="preserve">in </w:t>
      </w:r>
      <w:r w:rsidR="00CB09AA" w:rsidRPr="000068DB">
        <w:t xml:space="preserve">the following year ended </w:t>
      </w:r>
      <w:proofErr w:type="spellStart"/>
      <w:r w:rsidR="00CB09AA" w:rsidRPr="000068DB">
        <w:t>E</w:t>
      </w:r>
      <w:r w:rsidR="00CC61A4">
        <w:t>y</w:t>
      </w:r>
      <w:r w:rsidR="00CB09AA" w:rsidRPr="000068DB">
        <w:t>ston</w:t>
      </w:r>
      <w:r w:rsidR="00987651">
        <w:t>’</w:t>
      </w:r>
      <w:r w:rsidR="00CB09AA" w:rsidRPr="000068DB">
        <w:t>s</w:t>
      </w:r>
      <w:proofErr w:type="spellEnd"/>
      <w:r w:rsidR="00CB09AA" w:rsidRPr="000068DB">
        <w:t xml:space="preserve"> endeavours; all subsequent </w:t>
      </w:r>
      <w:r w:rsidR="00740F05">
        <w:t>records</w:t>
      </w:r>
      <w:r w:rsidR="00740F05" w:rsidRPr="000068DB">
        <w:t xml:space="preserve"> </w:t>
      </w:r>
      <w:r w:rsidR="00F74223" w:rsidRPr="000068DB">
        <w:t xml:space="preserve">have </w:t>
      </w:r>
      <w:r w:rsidR="00740F05">
        <w:t xml:space="preserve">been </w:t>
      </w:r>
      <w:r w:rsidR="00F74223" w:rsidRPr="000068DB">
        <w:t xml:space="preserve">set </w:t>
      </w:r>
      <w:r w:rsidR="00CB09AA" w:rsidRPr="000068DB">
        <w:t xml:space="preserve">with different engine types and configurations, enshrining </w:t>
      </w:r>
      <w:r w:rsidR="00CB09AA" w:rsidRPr="000068DB">
        <w:rPr>
          <w:i/>
          <w:iCs/>
        </w:rPr>
        <w:t>Thunderbolt</w:t>
      </w:r>
      <w:r w:rsidR="00CB09AA" w:rsidRPr="000068DB">
        <w:t xml:space="preserve"> </w:t>
      </w:r>
      <w:r w:rsidR="00F74223" w:rsidRPr="000068DB">
        <w:t xml:space="preserve">in perpetuity </w:t>
      </w:r>
      <w:r w:rsidR="00CB09AA" w:rsidRPr="000068DB">
        <w:t>as the fastest V12</w:t>
      </w:r>
      <w:r w:rsidR="00C75D56" w:rsidRPr="000068DB">
        <w:t>-powered</w:t>
      </w:r>
      <w:r w:rsidR="00CB09AA" w:rsidRPr="000068DB">
        <w:t xml:space="preserve"> motor car </w:t>
      </w:r>
      <w:r w:rsidR="00F74223" w:rsidRPr="000068DB">
        <w:t>ever built.</w:t>
      </w:r>
    </w:p>
    <w:p w14:paraId="73F44372" w14:textId="753BB72E" w:rsidR="00264F59" w:rsidRDefault="00F00D46" w:rsidP="00856A68">
      <w:r w:rsidRPr="000068DB">
        <w:rPr>
          <w:i/>
          <w:iCs/>
        </w:rPr>
        <w:t>Thunderbolt</w:t>
      </w:r>
      <w:r w:rsidR="00987651">
        <w:rPr>
          <w:i/>
          <w:iCs/>
        </w:rPr>
        <w:t>’</w:t>
      </w:r>
      <w:r w:rsidRPr="000068DB">
        <w:rPr>
          <w:i/>
          <w:iCs/>
        </w:rPr>
        <w:t>s</w:t>
      </w:r>
      <w:r w:rsidRPr="000068DB">
        <w:t xml:space="preserve"> record attempts took place on the legendary Bonneville Salt Flats in Utah. Against the glare of the brilliant white surface, and under a blazing desert sun, the reflections from the car's polished aluminium body made it almost impossible to tell precisely when it passed the timing equipment. </w:t>
      </w:r>
      <w:proofErr w:type="spellStart"/>
      <w:r w:rsidRPr="000068DB">
        <w:t>Eyston's</w:t>
      </w:r>
      <w:proofErr w:type="spellEnd"/>
      <w:r w:rsidRPr="000068DB">
        <w:t xml:space="preserve"> simple but ingenious solution was to paint a large black arrow on the car's sides</w:t>
      </w:r>
      <w:r w:rsidR="005C0632" w:rsidRPr="000068DB">
        <w:t xml:space="preserve">, incorporating a yellow </w:t>
      </w:r>
      <w:r w:rsidR="005C0632" w:rsidRPr="000068DB">
        <w:lastRenderedPageBreak/>
        <w:t xml:space="preserve">central circle motif </w:t>
      </w:r>
      <w:r w:rsidR="00C17163" w:rsidRPr="000068DB">
        <w:t>that could be seen clearly even at high speed</w:t>
      </w:r>
      <w:r w:rsidR="00740F05">
        <w:t>. This is what gives</w:t>
      </w:r>
      <w:r w:rsidR="00C17163" w:rsidRPr="000068DB">
        <w:t xml:space="preserve"> </w:t>
      </w:r>
      <w:r w:rsidR="00740F05">
        <w:t>today’s</w:t>
      </w:r>
      <w:r w:rsidR="00740F05" w:rsidRPr="000068DB">
        <w:t xml:space="preserve"> </w:t>
      </w:r>
      <w:r w:rsidR="00983CFD">
        <w:t xml:space="preserve">Black Badge </w:t>
      </w:r>
      <w:r w:rsidR="00C17163" w:rsidRPr="000068DB">
        <w:t xml:space="preserve">Wraith Black Arrow </w:t>
      </w:r>
      <w:r w:rsidR="00983CFD">
        <w:t>C</w:t>
      </w:r>
      <w:r w:rsidR="00C17163" w:rsidRPr="000068DB">
        <w:t>ollection both its name and unique historical context.</w:t>
      </w:r>
    </w:p>
    <w:p w14:paraId="443CC962" w14:textId="77777777" w:rsidR="006E2B38" w:rsidRPr="000068DB" w:rsidRDefault="006E2B38" w:rsidP="00856A68"/>
    <w:p w14:paraId="782F273F" w14:textId="2729094D" w:rsidR="000011E2" w:rsidRPr="000068DB" w:rsidRDefault="00E27BE2" w:rsidP="00856A68">
      <w:pPr>
        <w:rPr>
          <w:b/>
          <w:bCs/>
        </w:rPr>
      </w:pPr>
      <w:r>
        <w:rPr>
          <w:b/>
          <w:bCs/>
        </w:rPr>
        <w:t>GRADIENT PAINT</w:t>
      </w:r>
    </w:p>
    <w:p w14:paraId="4F3CAA39" w14:textId="7292AD74" w:rsidR="006E2B38" w:rsidRPr="004A518D" w:rsidRDefault="00983CFD" w:rsidP="00856A68">
      <w:r w:rsidRPr="004A518D">
        <w:t xml:space="preserve">Black Badge </w:t>
      </w:r>
      <w:r w:rsidR="00463F82" w:rsidRPr="004A518D">
        <w:t>Wraith Black Arrow</w:t>
      </w:r>
      <w:r w:rsidR="00987651" w:rsidRPr="004A518D">
        <w:t>’</w:t>
      </w:r>
      <w:r w:rsidR="00463F82" w:rsidRPr="004A518D">
        <w:t>s exclusive Bespoke finish</w:t>
      </w:r>
      <w:r w:rsidR="00921000" w:rsidRPr="004A518D">
        <w:t xml:space="preserve"> features a full colour graduation between two tones</w:t>
      </w:r>
      <w:r w:rsidR="00987651" w:rsidRPr="004A518D">
        <w:t xml:space="preserve"> - </w:t>
      </w:r>
      <w:r w:rsidR="00AA6E22" w:rsidRPr="004A518D">
        <w:t>Celebration Silver and Black Diamond</w:t>
      </w:r>
      <w:r w:rsidR="00987651" w:rsidRPr="004A518D">
        <w:t>. A glass-infused ‘Crystal’ paint over layer has been applied to the Black Diamond paint to enhance the transition between the two colours</w:t>
      </w:r>
      <w:r w:rsidR="00D96256" w:rsidRPr="004A518D">
        <w:t xml:space="preserve">, </w:t>
      </w:r>
      <w:r w:rsidR="00AA6E22" w:rsidRPr="004A518D">
        <w:t xml:space="preserve">achieving a striking motion blur effect </w:t>
      </w:r>
      <w:r w:rsidR="00921000" w:rsidRPr="004A518D">
        <w:t>from front to rea</w:t>
      </w:r>
      <w:r w:rsidR="00AA6E22" w:rsidRPr="004A518D">
        <w:t>r</w:t>
      </w:r>
      <w:r w:rsidR="00921000" w:rsidRPr="004A518D">
        <w:t xml:space="preserve">. </w:t>
      </w:r>
      <w:r w:rsidR="00A2289A" w:rsidRPr="004A518D">
        <w:t xml:space="preserve">This exclusive </w:t>
      </w:r>
      <w:r w:rsidR="00921000" w:rsidRPr="004A518D">
        <w:t xml:space="preserve">Bespoke </w:t>
      </w:r>
      <w:r w:rsidR="00A2289A" w:rsidRPr="004A518D">
        <w:t xml:space="preserve">technique also gives the </w:t>
      </w:r>
      <w:r w:rsidR="00487D31" w:rsidRPr="004A518D">
        <w:t xml:space="preserve">coachwork </w:t>
      </w:r>
      <w:r w:rsidR="00A2289A" w:rsidRPr="004A518D">
        <w:t xml:space="preserve">a subtle texture </w:t>
      </w:r>
      <w:r w:rsidR="00FF3FD0" w:rsidRPr="004A518D">
        <w:t xml:space="preserve">inspired by the </w:t>
      </w:r>
      <w:r w:rsidR="00A2289A" w:rsidRPr="004A518D">
        <w:t>crusted surface of the Bonneville S</w:t>
      </w:r>
      <w:r w:rsidR="00FF3FD0" w:rsidRPr="004A518D">
        <w:t xml:space="preserve">alt </w:t>
      </w:r>
      <w:r w:rsidR="00A2289A" w:rsidRPr="004A518D">
        <w:t>F</w:t>
      </w:r>
      <w:r w:rsidR="00FF3FD0" w:rsidRPr="004A518D">
        <w:t>lats</w:t>
      </w:r>
      <w:r w:rsidR="00487D31" w:rsidRPr="004A518D">
        <w:t xml:space="preserve">, set beneath a </w:t>
      </w:r>
      <w:r w:rsidR="00B6077F" w:rsidRPr="004A518D">
        <w:t>high</w:t>
      </w:r>
      <w:r w:rsidR="00487D31" w:rsidRPr="004A518D">
        <w:t xml:space="preserve"> gloss lacquer, which is polished for more than</w:t>
      </w:r>
      <w:r w:rsidR="0064444A" w:rsidRPr="004A518D">
        <w:t xml:space="preserve"> 12</w:t>
      </w:r>
      <w:r w:rsidR="00487D31" w:rsidRPr="004A518D">
        <w:t xml:space="preserve"> hours</w:t>
      </w:r>
      <w:r w:rsidR="00B6077F" w:rsidRPr="004A518D">
        <w:t xml:space="preserve"> to achieve a glass-like finish</w:t>
      </w:r>
      <w:r w:rsidR="006E2B38" w:rsidRPr="004A518D">
        <w:t xml:space="preserve">. </w:t>
      </w:r>
    </w:p>
    <w:p w14:paraId="082B3372" w14:textId="7AE7F1F5" w:rsidR="00E40A6B" w:rsidRDefault="00F67950" w:rsidP="00856A68">
      <w:r w:rsidRPr="004A518D">
        <w:t>The realisation of this extraordinary finish required</w:t>
      </w:r>
      <w:r w:rsidR="004714EB" w:rsidRPr="004A518D">
        <w:t xml:space="preserve"> </w:t>
      </w:r>
      <w:r w:rsidR="001258E0" w:rsidRPr="004A518D">
        <w:t xml:space="preserve">the marque to undertake </w:t>
      </w:r>
      <w:r w:rsidR="00D96256" w:rsidRPr="004A518D">
        <w:t>18 months of</w:t>
      </w:r>
      <w:r w:rsidRPr="004A518D">
        <w:t xml:space="preserve"> </w:t>
      </w:r>
      <w:r w:rsidR="00740F05" w:rsidRPr="004A518D">
        <w:t xml:space="preserve">surface </w:t>
      </w:r>
      <w:r w:rsidRPr="004A518D">
        <w:t>testing and development</w:t>
      </w:r>
      <w:r w:rsidR="00D96256" w:rsidRPr="004A518D">
        <w:t xml:space="preserve"> </w:t>
      </w:r>
      <w:r w:rsidRPr="004A518D">
        <w:t xml:space="preserve">before the marque’s </w:t>
      </w:r>
      <w:r w:rsidR="004714EB" w:rsidRPr="004A518D">
        <w:t>Bespoke C</w:t>
      </w:r>
      <w:r w:rsidRPr="004A518D">
        <w:t>ollective of engineers, craftspeople and designer</w:t>
      </w:r>
      <w:r w:rsidR="004714EB" w:rsidRPr="004A518D">
        <w:t>s</w:t>
      </w:r>
      <w:r w:rsidRPr="004A518D">
        <w:t xml:space="preserve"> </w:t>
      </w:r>
      <w:r w:rsidR="00D96256" w:rsidRPr="004A518D">
        <w:t>achieved a result befitting to Rolls-Royce standards</w:t>
      </w:r>
      <w:r w:rsidRPr="004A518D">
        <w:t>.</w:t>
      </w:r>
      <w:r>
        <w:t xml:space="preserve"> </w:t>
      </w:r>
      <w:r w:rsidR="004714EB">
        <w:t>Th</w:t>
      </w:r>
      <w:r w:rsidR="00541D76">
        <w:t>e</w:t>
      </w:r>
      <w:r w:rsidR="004714EB">
        <w:t xml:space="preserve"> </w:t>
      </w:r>
      <w:r w:rsidR="001B453B">
        <w:t>total</w:t>
      </w:r>
      <w:r w:rsidR="004714EB">
        <w:t xml:space="preserve"> investment in </w:t>
      </w:r>
      <w:r w:rsidR="001B453B">
        <w:t xml:space="preserve">time developing the </w:t>
      </w:r>
      <w:r w:rsidR="004714EB">
        <w:t xml:space="preserve">material chemistry, application technique and </w:t>
      </w:r>
      <w:r w:rsidR="00E40A6B">
        <w:t>surface finishing makes</w:t>
      </w:r>
      <w:r w:rsidR="002F43A5">
        <w:t xml:space="preserve"> </w:t>
      </w:r>
      <w:r w:rsidR="00E40A6B">
        <w:t xml:space="preserve">Gradient Paint </w:t>
      </w:r>
      <w:r w:rsidR="002403B4">
        <w:t xml:space="preserve">one of </w:t>
      </w:r>
      <w:r w:rsidR="00E40A6B">
        <w:t>the most technically complex paint</w:t>
      </w:r>
      <w:r w:rsidR="002403B4">
        <w:t>s</w:t>
      </w:r>
      <w:r w:rsidR="00E40A6B">
        <w:t xml:space="preserve"> that Rolls-Royce has ever created.</w:t>
      </w:r>
    </w:p>
    <w:p w14:paraId="61C6FDF2" w14:textId="77777777" w:rsidR="00ED4498" w:rsidRDefault="00ED4498" w:rsidP="00856A68">
      <w:pPr>
        <w:rPr>
          <w:b/>
          <w:bCs/>
        </w:rPr>
      </w:pPr>
    </w:p>
    <w:p w14:paraId="50260A45" w14:textId="26FD62E0" w:rsidR="00E27BE2" w:rsidRPr="002403B4" w:rsidRDefault="00E40A6B" w:rsidP="00856A68">
      <w:pPr>
        <w:rPr>
          <w:b/>
          <w:bCs/>
        </w:rPr>
      </w:pPr>
      <w:r w:rsidRPr="002403B4">
        <w:rPr>
          <w:b/>
          <w:bCs/>
        </w:rPr>
        <w:t>CONTRAST PALETTE</w:t>
      </w:r>
    </w:p>
    <w:p w14:paraId="5E1A83F9" w14:textId="3C7CFAEB" w:rsidR="00264F59" w:rsidRDefault="00463F82" w:rsidP="00856A68">
      <w:r w:rsidRPr="00FE2A20">
        <w:t>C</w:t>
      </w:r>
      <w:r w:rsidR="005C0632" w:rsidRPr="00FE2A20">
        <w:t>o</w:t>
      </w:r>
      <w:r w:rsidRPr="00FE2A20">
        <w:t>ntrast</w:t>
      </w:r>
      <w:r w:rsidR="00E40A6B">
        <w:t xml:space="preserve"> to the Gradient Paint</w:t>
      </w:r>
      <w:r w:rsidRPr="00FE2A20">
        <w:t xml:space="preserve"> is provided by</w:t>
      </w:r>
      <w:r w:rsidR="00A2289A">
        <w:t xml:space="preserve"> </w:t>
      </w:r>
      <w:r w:rsidR="001B453B">
        <w:t>Bright Y</w:t>
      </w:r>
      <w:r w:rsidR="00A2289A">
        <w:t xml:space="preserve">ellow bumper inserts </w:t>
      </w:r>
      <w:r w:rsidRPr="000068DB">
        <w:t xml:space="preserve">and Bespoke </w:t>
      </w:r>
      <w:r w:rsidR="00B80EAE" w:rsidRPr="000068DB">
        <w:t>wheel pinstripe</w:t>
      </w:r>
      <w:r w:rsidRPr="000068DB">
        <w:t>s</w:t>
      </w:r>
      <w:r w:rsidR="005C0632" w:rsidRPr="000068DB">
        <w:t>, subtly recalling the yellow circle within Thunderbolt’s black arrow</w:t>
      </w:r>
      <w:r w:rsidR="00A2289A">
        <w:t>.</w:t>
      </w:r>
      <w:r w:rsidR="00FF3FD0">
        <w:t xml:space="preserve"> </w:t>
      </w:r>
      <w:r w:rsidR="00E40A6B">
        <w:t xml:space="preserve">In another Rolls-Royce first, Black Arrow’s </w:t>
      </w:r>
      <w:r w:rsidR="002403B4">
        <w:t>V</w:t>
      </w:r>
      <w:r w:rsidR="00264F59">
        <w:t>-s</w:t>
      </w:r>
      <w:r w:rsidR="00E40A6B">
        <w:t>truts</w:t>
      </w:r>
      <w:r w:rsidR="001B453B">
        <w:t>, located behind the radiator grille and in front of the engine,</w:t>
      </w:r>
      <w:r w:rsidR="00E40A6B">
        <w:t xml:space="preserve"> are also finished in Bright Yellow, subtly drawing the eye to the V12 engine behind the Black Badge dark chrome grille surround. </w:t>
      </w:r>
      <w:r w:rsidR="005C0632" w:rsidRPr="000068DB">
        <w:t>This</w:t>
      </w:r>
      <w:r w:rsidR="00E40A6B">
        <w:t xml:space="preserve"> use of </w:t>
      </w:r>
      <w:r w:rsidR="001B453B">
        <w:t>Bright Y</w:t>
      </w:r>
      <w:r w:rsidR="00E40A6B">
        <w:t xml:space="preserve">ellow </w:t>
      </w:r>
      <w:r w:rsidR="005C0632" w:rsidRPr="000068DB">
        <w:t>extend</w:t>
      </w:r>
      <w:r w:rsidR="00E40A6B">
        <w:t>s</w:t>
      </w:r>
      <w:r w:rsidR="005C0632" w:rsidRPr="000068DB">
        <w:t xml:space="preserve"> to </w:t>
      </w:r>
      <w:r w:rsidR="005C0632" w:rsidRPr="00A2289A">
        <w:t xml:space="preserve">the </w:t>
      </w:r>
      <w:r w:rsidR="00FE2A20" w:rsidRPr="00A2289A">
        <w:t>base</w:t>
      </w:r>
      <w:r w:rsidR="00730988" w:rsidRPr="00A2289A">
        <w:t xml:space="preserve"> of</w:t>
      </w:r>
      <w:r w:rsidR="005C0632" w:rsidRPr="00A2289A">
        <w:t xml:space="preserve"> the motor car’s </w:t>
      </w:r>
      <w:r w:rsidR="00FE2A20" w:rsidRPr="00806ACC">
        <w:t xml:space="preserve">layered </w:t>
      </w:r>
      <w:r w:rsidR="005C0632" w:rsidRPr="00A2289A">
        <w:t xml:space="preserve">carbon fibre </w:t>
      </w:r>
      <w:r w:rsidR="00B80EAE" w:rsidRPr="00A2289A">
        <w:t>Spirit of Ecstasy</w:t>
      </w:r>
      <w:r w:rsidR="005C0632" w:rsidRPr="00A2289A">
        <w:t>, which</w:t>
      </w:r>
      <w:r w:rsidR="00B80EAE" w:rsidRPr="00A2289A">
        <w:t xml:space="preserve"> </w:t>
      </w:r>
      <w:r w:rsidR="005C0632" w:rsidRPr="00A2289A">
        <w:t xml:space="preserve">incorporates a </w:t>
      </w:r>
      <w:r w:rsidR="001B453B">
        <w:t>B</w:t>
      </w:r>
      <w:r w:rsidR="001B453B" w:rsidRPr="00A2289A">
        <w:t xml:space="preserve">right </w:t>
      </w:r>
      <w:r w:rsidR="001B453B">
        <w:t>Y</w:t>
      </w:r>
      <w:r w:rsidR="001B453B" w:rsidRPr="00A2289A">
        <w:t xml:space="preserve">ellow </w:t>
      </w:r>
      <w:r w:rsidRPr="00A2289A">
        <w:t>ring</w:t>
      </w:r>
      <w:r w:rsidR="005C0632" w:rsidRPr="00A2289A">
        <w:t xml:space="preserve"> detail and an eng</w:t>
      </w:r>
      <w:r w:rsidR="005C0632" w:rsidRPr="000068DB">
        <w:t xml:space="preserve">raving of the </w:t>
      </w:r>
      <w:r w:rsidR="00983CFD">
        <w:t>C</w:t>
      </w:r>
      <w:r w:rsidR="005C0632" w:rsidRPr="000068DB">
        <w:t>ollection name.</w:t>
      </w:r>
      <w:r w:rsidR="000011E2">
        <w:t xml:space="preserve"> </w:t>
      </w:r>
    </w:p>
    <w:p w14:paraId="743D461C" w14:textId="77777777" w:rsidR="006E2B38" w:rsidRPr="000068DB" w:rsidRDefault="006E2B38" w:rsidP="00856A68"/>
    <w:p w14:paraId="32FB0DF1" w14:textId="08A2F936" w:rsidR="00B80EAE" w:rsidRPr="000068DB" w:rsidRDefault="00C73018" w:rsidP="00856A68">
      <w:pPr>
        <w:rPr>
          <w:b/>
          <w:bCs/>
        </w:rPr>
      </w:pPr>
      <w:r>
        <w:rPr>
          <w:b/>
          <w:bCs/>
        </w:rPr>
        <w:t>V12 LEGACY FASCIA</w:t>
      </w:r>
    </w:p>
    <w:p w14:paraId="640A50CF" w14:textId="4C7BF8C0" w:rsidR="00B80EAE" w:rsidRDefault="00E51116" w:rsidP="00856A68">
      <w:r w:rsidRPr="000068DB">
        <w:t>To commemorate Rolls-Royce</w:t>
      </w:r>
      <w:r w:rsidR="00D96256">
        <w:t>’</w:t>
      </w:r>
      <w:r w:rsidRPr="000068DB">
        <w:t xml:space="preserve">s </w:t>
      </w:r>
      <w:r w:rsidR="00B80EAE" w:rsidRPr="000068DB">
        <w:t>last</w:t>
      </w:r>
      <w:r w:rsidRPr="000068DB">
        <w:t xml:space="preserve">-ever </w:t>
      </w:r>
      <w:r w:rsidR="00B80EAE" w:rsidRPr="000068DB">
        <w:t xml:space="preserve">V12 </w:t>
      </w:r>
      <w:r w:rsidR="00983CFD">
        <w:t>c</w:t>
      </w:r>
      <w:r w:rsidR="00B80EAE" w:rsidRPr="000068DB">
        <w:t xml:space="preserve">oupé, </w:t>
      </w:r>
      <w:r w:rsidR="005C0632" w:rsidRPr="000068DB">
        <w:t>t</w:t>
      </w:r>
      <w:r w:rsidRPr="000068DB">
        <w:t xml:space="preserve">he </w:t>
      </w:r>
      <w:r w:rsidR="005C0632" w:rsidRPr="000068DB">
        <w:t>marque’s Bespoke Collective of designers, craftspeople and engineers collaborated to</w:t>
      </w:r>
      <w:r w:rsidRPr="000068DB">
        <w:t xml:space="preserve"> create a unique artwork for </w:t>
      </w:r>
      <w:r w:rsidR="00983CFD">
        <w:t xml:space="preserve">Black Badge </w:t>
      </w:r>
      <w:r w:rsidRPr="000068DB">
        <w:t xml:space="preserve">Wraith Black Arrow's fascia. The intricate, tactile design skilfully </w:t>
      </w:r>
      <w:r w:rsidR="00A2289A" w:rsidRPr="00A2289A">
        <w:t xml:space="preserve">depicts the </w:t>
      </w:r>
      <w:r w:rsidRPr="000068DB">
        <w:t xml:space="preserve">contemporary </w:t>
      </w:r>
      <w:r w:rsidR="00B80EAE" w:rsidRPr="000068DB">
        <w:t>V12 engine</w:t>
      </w:r>
      <w:r w:rsidRPr="000068DB">
        <w:t xml:space="preserve"> in Wraith</w:t>
      </w:r>
      <w:r w:rsidR="00A2289A">
        <w:t xml:space="preserve">. In </w:t>
      </w:r>
      <w:r w:rsidR="000068DB">
        <w:t xml:space="preserve">keeping with </w:t>
      </w:r>
      <w:r w:rsidR="00A2289A">
        <w:t xml:space="preserve">the </w:t>
      </w:r>
      <w:r w:rsidR="000068DB">
        <w:t xml:space="preserve">Black Badge </w:t>
      </w:r>
      <w:r w:rsidR="00A2289A">
        <w:t>family</w:t>
      </w:r>
      <w:r w:rsidR="001728F4">
        <w:t>’</w:t>
      </w:r>
      <w:r w:rsidR="00A2289A">
        <w:t xml:space="preserve">s </w:t>
      </w:r>
      <w:r w:rsidR="000068DB" w:rsidRPr="00A2289A">
        <w:rPr>
          <w:i/>
          <w:iCs/>
        </w:rPr>
        <w:t>noir</w:t>
      </w:r>
      <w:r w:rsidR="000068DB">
        <w:t xml:space="preserve"> </w:t>
      </w:r>
      <w:r w:rsidR="00C73018">
        <w:t>ambience</w:t>
      </w:r>
      <w:r w:rsidR="000068DB">
        <w:t xml:space="preserve">, </w:t>
      </w:r>
      <w:r w:rsidR="00C73018">
        <w:t xml:space="preserve">the </w:t>
      </w:r>
      <w:r w:rsidR="000068DB">
        <w:t xml:space="preserve">highly complex </w:t>
      </w:r>
      <w:r w:rsidR="00A2289A">
        <w:t xml:space="preserve">design </w:t>
      </w:r>
      <w:r w:rsidR="00A2289A" w:rsidRPr="004A518D">
        <w:t xml:space="preserve">- </w:t>
      </w:r>
      <w:r w:rsidR="000068DB" w:rsidRPr="004A518D">
        <w:t>itself the product o</w:t>
      </w:r>
      <w:r w:rsidR="00AA6E22" w:rsidRPr="004A518D">
        <w:t>f two months</w:t>
      </w:r>
      <w:r w:rsidR="000068DB" w:rsidRPr="004A518D">
        <w:t xml:space="preserve"> of</w:t>
      </w:r>
      <w:r w:rsidR="00C73018" w:rsidRPr="004A518D">
        <w:t xml:space="preserve"> </w:t>
      </w:r>
      <w:r w:rsidR="000068DB" w:rsidRPr="004A518D">
        <w:lastRenderedPageBreak/>
        <w:t>development</w:t>
      </w:r>
      <w:r w:rsidR="00A2289A">
        <w:t xml:space="preserve"> - </w:t>
      </w:r>
      <w:r w:rsidRPr="000068DB">
        <w:t xml:space="preserve">is engraved in </w:t>
      </w:r>
      <w:r w:rsidR="00A2289A">
        <w:t xml:space="preserve">a single sheet of </w:t>
      </w:r>
      <w:r w:rsidRPr="000068DB">
        <w:t xml:space="preserve">black-coated </w:t>
      </w:r>
      <w:r w:rsidR="00A2289A">
        <w:t xml:space="preserve">aluminium </w:t>
      </w:r>
      <w:r w:rsidRPr="000068DB">
        <w:t xml:space="preserve">to reveal the gleaming metal beneath, providing a </w:t>
      </w:r>
      <w:r w:rsidR="005C0632" w:rsidRPr="000068DB">
        <w:t xml:space="preserve">bold </w:t>
      </w:r>
      <w:r w:rsidRPr="000068DB">
        <w:t xml:space="preserve">visual link to </w:t>
      </w:r>
      <w:r w:rsidR="00B80EAE" w:rsidRPr="000068DB">
        <w:rPr>
          <w:i/>
          <w:iCs/>
        </w:rPr>
        <w:t>Thunderbolt’s</w:t>
      </w:r>
      <w:r w:rsidR="00B80EAE" w:rsidRPr="000068DB">
        <w:t xml:space="preserve"> </w:t>
      </w:r>
      <w:r w:rsidRPr="000068DB">
        <w:t xml:space="preserve">polished </w:t>
      </w:r>
      <w:r w:rsidR="00B80EAE" w:rsidRPr="000068DB">
        <w:t xml:space="preserve">aluminium body. </w:t>
      </w:r>
    </w:p>
    <w:p w14:paraId="3742E3A0" w14:textId="77777777" w:rsidR="006E2B38" w:rsidRPr="000068DB" w:rsidRDefault="006E2B38" w:rsidP="00856A68"/>
    <w:p w14:paraId="55B9A764" w14:textId="51B2F483" w:rsidR="00B80EAE" w:rsidRPr="000068DB" w:rsidRDefault="00C73018" w:rsidP="00856A68">
      <w:pPr>
        <w:rPr>
          <w:b/>
          <w:bCs/>
        </w:rPr>
      </w:pPr>
      <w:r>
        <w:rPr>
          <w:b/>
          <w:bCs/>
        </w:rPr>
        <w:t>BESPOKE VENEER</w:t>
      </w:r>
    </w:p>
    <w:p w14:paraId="2B8052FC" w14:textId="7D93AD0D" w:rsidR="000B6564" w:rsidRDefault="00C73018" w:rsidP="00856A68">
      <w:r>
        <w:t>Black Arrow’s</w:t>
      </w:r>
      <w:r w:rsidR="00AC42E8" w:rsidRPr="000068DB">
        <w:t xml:space="preserve"> coach doors are lined with open-pore Black Wood, in a complex design comprising over 320 multi-directional </w:t>
      </w:r>
      <w:r w:rsidR="00A67BD6" w:rsidRPr="00D45B64">
        <w:t xml:space="preserve">and lasered </w:t>
      </w:r>
      <w:r w:rsidR="00AC42E8" w:rsidRPr="00D45B64">
        <w:t>marquetry</w:t>
      </w:r>
      <w:r w:rsidR="00AC42E8" w:rsidRPr="000068DB">
        <w:t xml:space="preserve"> pieces that mimics the cracked, irregular surface of the </w:t>
      </w:r>
      <w:r w:rsidR="00B80EAE" w:rsidRPr="000068DB">
        <w:t>Bonneville Salt Flats</w:t>
      </w:r>
      <w:r w:rsidR="00AC42E8" w:rsidRPr="000068DB">
        <w:t xml:space="preserve">. </w:t>
      </w:r>
      <w:r>
        <w:t xml:space="preserve">This extraordinary feature also extends onto the rear ‘Waterfall’ panel, which </w:t>
      </w:r>
      <w:r w:rsidR="002B6CC1">
        <w:t>separates</w:t>
      </w:r>
      <w:r>
        <w:t xml:space="preserve"> the two rear seats. </w:t>
      </w:r>
    </w:p>
    <w:p w14:paraId="14FE5D95" w14:textId="77777777" w:rsidR="00982BD7" w:rsidRDefault="00982BD7" w:rsidP="00856A68"/>
    <w:p w14:paraId="7C2B28FB" w14:textId="77777777" w:rsidR="00031AA4" w:rsidRDefault="00031AA4" w:rsidP="00856A68">
      <w:r w:rsidRPr="00A2289A">
        <w:rPr>
          <w:b/>
          <w:bCs/>
        </w:rPr>
        <w:t>CONSOLE SPEEDFORM</w:t>
      </w:r>
    </w:p>
    <w:p w14:paraId="11D559B9" w14:textId="37C427C2" w:rsidR="00983CFD" w:rsidRDefault="00031AA4" w:rsidP="00856A68">
      <w:r w:rsidRPr="00866B27">
        <w:rPr>
          <w:i/>
          <w:iCs/>
        </w:rPr>
        <w:t>Thunderbolt</w:t>
      </w:r>
      <w:r>
        <w:t xml:space="preserve"> underwent a series of design iterations during its lifetime. Its final shape, in which it captured the records commemorated in </w:t>
      </w:r>
      <w:r w:rsidR="00264F59">
        <w:t xml:space="preserve">Black Badge </w:t>
      </w:r>
      <w:r>
        <w:t xml:space="preserve">Wraith Black Arrow, is preserved forever in the illuminated, polished aluminium </w:t>
      </w:r>
      <w:proofErr w:type="spellStart"/>
      <w:r w:rsidR="00782034">
        <w:t>S</w:t>
      </w:r>
      <w:r>
        <w:t>peedform</w:t>
      </w:r>
      <w:proofErr w:type="spellEnd"/>
      <w:r>
        <w:t xml:space="preserve"> encapsulated behind glass on the front console.</w:t>
      </w:r>
    </w:p>
    <w:p w14:paraId="66F8C44D" w14:textId="77777777" w:rsidR="006E2B38" w:rsidRPr="000068DB" w:rsidRDefault="006E2B38" w:rsidP="00856A68"/>
    <w:p w14:paraId="6348F7CD" w14:textId="004200C3" w:rsidR="00B80EAE" w:rsidRPr="000068DB" w:rsidRDefault="00C73018" w:rsidP="00856A68">
      <w:pPr>
        <w:rPr>
          <w:b/>
          <w:bCs/>
        </w:rPr>
      </w:pPr>
      <w:r>
        <w:rPr>
          <w:b/>
          <w:bCs/>
        </w:rPr>
        <w:t>NEW ‘CLUB’ LEATHER</w:t>
      </w:r>
    </w:p>
    <w:p w14:paraId="009BBC69" w14:textId="0798715D" w:rsidR="00983CFD" w:rsidRDefault="005C0632" w:rsidP="00856A68">
      <w:r w:rsidRPr="00D45B64">
        <w:t>Inside, Black Arrow’s interior is provisioned with</w:t>
      </w:r>
      <w:r w:rsidR="00AC42E8" w:rsidRPr="00D45B64">
        <w:t xml:space="preserve"> </w:t>
      </w:r>
      <w:r w:rsidRPr="00D45B64">
        <w:t xml:space="preserve">a new material </w:t>
      </w:r>
      <w:r w:rsidR="000F58F3" w:rsidRPr="00D45B64">
        <w:t xml:space="preserve">type </w:t>
      </w:r>
      <w:r w:rsidRPr="00D45B64">
        <w:t xml:space="preserve">developed specifically for the Collection. The </w:t>
      </w:r>
      <w:r w:rsidR="00D45B64" w:rsidRPr="00D45B64">
        <w:t>a</w:t>
      </w:r>
      <w:r w:rsidR="00E6698E" w:rsidRPr="00D45B64">
        <w:t xml:space="preserve">rmrests, seat gussets, </w:t>
      </w:r>
      <w:r w:rsidR="00437126">
        <w:t xml:space="preserve">transmission </w:t>
      </w:r>
      <w:r w:rsidR="00E6698E" w:rsidRPr="00D45B64">
        <w:t xml:space="preserve">tunnel, door detail, door </w:t>
      </w:r>
      <w:r w:rsidR="00E6698E" w:rsidRPr="00782034">
        <w:t>panniers</w:t>
      </w:r>
      <w:r w:rsidR="00D45B64" w:rsidRPr="00782034">
        <w:t xml:space="preserve"> </w:t>
      </w:r>
      <w:r w:rsidR="00D45B64" w:rsidRPr="00806ACC">
        <w:t>and</w:t>
      </w:r>
      <w:r w:rsidR="00437126" w:rsidRPr="00806ACC">
        <w:t xml:space="preserve"> lower dashboard panel </w:t>
      </w:r>
      <w:r w:rsidR="00D45B64" w:rsidRPr="00782034">
        <w:t xml:space="preserve">are </w:t>
      </w:r>
      <w:r w:rsidR="00D45B64" w:rsidRPr="00D45B64">
        <w:t xml:space="preserve">all finished in </w:t>
      </w:r>
      <w:r w:rsidR="001728F4">
        <w:t>‘</w:t>
      </w:r>
      <w:r w:rsidR="000F58F3" w:rsidRPr="00D45B64">
        <w:t>Club</w:t>
      </w:r>
      <w:r w:rsidRPr="00D45B64">
        <w:t xml:space="preserve"> </w:t>
      </w:r>
      <w:r w:rsidR="001728F4">
        <w:t>L</w:t>
      </w:r>
      <w:r w:rsidR="00AC42E8" w:rsidRPr="00D45B64">
        <w:t>eather</w:t>
      </w:r>
      <w:r w:rsidR="001728F4">
        <w:t>’ – its</w:t>
      </w:r>
      <w:r w:rsidR="00D45B64" w:rsidRPr="00D45B64">
        <w:t xml:space="preserve"> intentiona</w:t>
      </w:r>
      <w:r w:rsidR="001728F4">
        <w:t>l</w:t>
      </w:r>
      <w:r w:rsidR="00D45B64" w:rsidRPr="00D45B64">
        <w:t xml:space="preserve"> greater </w:t>
      </w:r>
      <w:r w:rsidR="00E6698E" w:rsidRPr="00D45B64">
        <w:t xml:space="preserve">sheen </w:t>
      </w:r>
      <w:r w:rsidR="00D45B64" w:rsidRPr="00D45B64">
        <w:t xml:space="preserve">and </w:t>
      </w:r>
      <w:r w:rsidR="00E6698E" w:rsidRPr="00D45B64">
        <w:t xml:space="preserve">even deeper </w:t>
      </w:r>
      <w:r w:rsidR="00D45B64" w:rsidRPr="00D45B64">
        <w:t>black colouration</w:t>
      </w:r>
      <w:r w:rsidR="00D45B64">
        <w:t xml:space="preserve"> </w:t>
      </w:r>
      <w:r w:rsidR="00AC42E8" w:rsidRPr="000068DB">
        <w:t>provid</w:t>
      </w:r>
      <w:r w:rsidR="00D45B64">
        <w:t>e</w:t>
      </w:r>
      <w:r w:rsidR="00AC42E8" w:rsidRPr="000068DB">
        <w:t xml:space="preserve"> </w:t>
      </w:r>
      <w:r w:rsidR="00B80EAE" w:rsidRPr="000068DB">
        <w:t>a subtle contrast to the ma</w:t>
      </w:r>
      <w:r w:rsidR="00AC42E8" w:rsidRPr="000068DB">
        <w:t>tt</w:t>
      </w:r>
      <w:r w:rsidR="00B80EAE" w:rsidRPr="000068DB">
        <w:t>e Rolls-Royce natural</w:t>
      </w:r>
      <w:r w:rsidR="00AC42E8" w:rsidRPr="000068DB">
        <w:t>-</w:t>
      </w:r>
      <w:r w:rsidR="00B80EAE" w:rsidRPr="000068DB">
        <w:t xml:space="preserve">grain </w:t>
      </w:r>
      <w:r w:rsidR="001728F4">
        <w:t>b</w:t>
      </w:r>
      <w:r w:rsidR="00B80EAE" w:rsidRPr="000068DB">
        <w:t xml:space="preserve">lack leather. </w:t>
      </w:r>
      <w:r w:rsidR="00AC42E8" w:rsidRPr="000068DB">
        <w:t>The leather</w:t>
      </w:r>
      <w:r w:rsidR="001728F4">
        <w:t>’</w:t>
      </w:r>
      <w:r w:rsidR="00AC42E8" w:rsidRPr="000068DB">
        <w:t>s n</w:t>
      </w:r>
      <w:r w:rsidR="00B80EAE" w:rsidRPr="000068DB">
        <w:t>atural markings</w:t>
      </w:r>
      <w:r w:rsidR="00AC42E8" w:rsidRPr="000068DB">
        <w:t xml:space="preserve"> are intentionally emphasised to give the interior more </w:t>
      </w:r>
      <w:r w:rsidR="00B80EAE" w:rsidRPr="000068DB">
        <w:t xml:space="preserve">visible </w:t>
      </w:r>
      <w:r w:rsidR="001728F4">
        <w:t>‘</w:t>
      </w:r>
      <w:proofErr w:type="gramStart"/>
      <w:r w:rsidR="00B80EAE" w:rsidRPr="000068DB">
        <w:t>life lines</w:t>
      </w:r>
      <w:r w:rsidR="001728F4">
        <w:t>’</w:t>
      </w:r>
      <w:proofErr w:type="gramEnd"/>
      <w:r w:rsidR="00AC42E8" w:rsidRPr="000068DB">
        <w:t>,</w:t>
      </w:r>
      <w:r w:rsidR="00B80EAE" w:rsidRPr="000068DB">
        <w:t xml:space="preserve"> and a </w:t>
      </w:r>
      <w:r w:rsidR="00AC42E8" w:rsidRPr="000068DB">
        <w:t xml:space="preserve">closer resemblance to what </w:t>
      </w:r>
      <w:r w:rsidR="00740F05">
        <w:t xml:space="preserve">was </w:t>
      </w:r>
      <w:r w:rsidR="00AC42E8" w:rsidRPr="000068DB">
        <w:t xml:space="preserve">described </w:t>
      </w:r>
      <w:r w:rsidR="00740F05" w:rsidRPr="000068DB">
        <w:t xml:space="preserve">at the time </w:t>
      </w:r>
      <w:r w:rsidR="00AC42E8" w:rsidRPr="000068DB">
        <w:t xml:space="preserve">as </w:t>
      </w:r>
      <w:r w:rsidR="001728F4">
        <w:t>“</w:t>
      </w:r>
      <w:r w:rsidR="00B80EAE" w:rsidRPr="000068DB">
        <w:t xml:space="preserve">the club-armchair type of driving seat which George </w:t>
      </w:r>
      <w:r w:rsidR="00AC42E8" w:rsidRPr="000068DB">
        <w:t>[</w:t>
      </w:r>
      <w:proofErr w:type="spellStart"/>
      <w:r w:rsidR="00AC42E8" w:rsidRPr="000068DB">
        <w:t>Eyston</w:t>
      </w:r>
      <w:proofErr w:type="spellEnd"/>
      <w:r w:rsidR="00AC42E8" w:rsidRPr="000068DB">
        <w:t xml:space="preserve">] </w:t>
      </w:r>
      <w:r w:rsidR="00B80EAE" w:rsidRPr="000068DB">
        <w:t>prefers above all others</w:t>
      </w:r>
      <w:r w:rsidR="001728F4">
        <w:t>”</w:t>
      </w:r>
      <w:r w:rsidR="00AC42E8" w:rsidRPr="000068DB">
        <w:t>.</w:t>
      </w:r>
      <w:r w:rsidR="00B80EAE" w:rsidRPr="000068DB">
        <w:t xml:space="preserve"> </w:t>
      </w:r>
      <w:r w:rsidR="00C73018">
        <w:t xml:space="preserve">In keeping with the Black Badge </w:t>
      </w:r>
      <w:r w:rsidR="001728F4">
        <w:t>s</w:t>
      </w:r>
      <w:r w:rsidR="00C73018">
        <w:t>eries</w:t>
      </w:r>
      <w:r w:rsidR="001728F4">
        <w:t>’</w:t>
      </w:r>
      <w:r w:rsidR="00C73018">
        <w:t xml:space="preserve"> use of daring pulses of colour, </w:t>
      </w:r>
      <w:r w:rsidR="00E6698E" w:rsidRPr="002D711C">
        <w:t>Bright Yellow</w:t>
      </w:r>
      <w:r w:rsidR="00C73018">
        <w:t xml:space="preserve"> is employed for the </w:t>
      </w:r>
      <w:r w:rsidR="00355031">
        <w:t xml:space="preserve">front </w:t>
      </w:r>
      <w:r w:rsidR="00C73018">
        <w:t>seat leather</w:t>
      </w:r>
      <w:r w:rsidR="002D711C">
        <w:t>.</w:t>
      </w:r>
      <w:r w:rsidR="00D631B0">
        <w:t xml:space="preserve"> Atop the seat, the outer headrest features an arrow </w:t>
      </w:r>
      <w:r w:rsidR="00D631B0" w:rsidRPr="00A2289A">
        <w:t>embroidery motif, providing rich, tactile detail</w:t>
      </w:r>
      <w:r w:rsidR="00E6698E" w:rsidRPr="00A2289A">
        <w:t xml:space="preserve"> </w:t>
      </w:r>
      <w:r w:rsidR="00D45B64" w:rsidRPr="00A2289A">
        <w:t xml:space="preserve">and </w:t>
      </w:r>
      <w:r w:rsidR="00E6698E" w:rsidRPr="00A2289A">
        <w:t xml:space="preserve">referencing the arrow symbol painted on </w:t>
      </w:r>
      <w:r w:rsidR="00E6698E" w:rsidRPr="00A2289A">
        <w:rPr>
          <w:i/>
          <w:iCs/>
        </w:rPr>
        <w:t>Thunderbolt’s</w:t>
      </w:r>
      <w:r w:rsidR="00E6698E" w:rsidRPr="00A2289A">
        <w:t xml:space="preserve"> </w:t>
      </w:r>
      <w:r w:rsidR="00A2289A">
        <w:t xml:space="preserve">aluminium </w:t>
      </w:r>
      <w:r w:rsidR="00E6698E" w:rsidRPr="00A2289A">
        <w:t xml:space="preserve">body to </w:t>
      </w:r>
      <w:r w:rsidR="00A2289A" w:rsidRPr="00A2289A">
        <w:t xml:space="preserve">enable </w:t>
      </w:r>
      <w:r w:rsidR="00E6698E" w:rsidRPr="00A2289A">
        <w:t xml:space="preserve">the electric timing </w:t>
      </w:r>
      <w:r w:rsidR="00D45B64" w:rsidRPr="00A2289A">
        <w:t xml:space="preserve">equipment </w:t>
      </w:r>
      <w:r w:rsidR="00E6698E" w:rsidRPr="00A2289A">
        <w:t xml:space="preserve">to </w:t>
      </w:r>
      <w:r w:rsidR="001728F4">
        <w:t>‘</w:t>
      </w:r>
      <w:r w:rsidR="00A2289A" w:rsidRPr="00A2289A">
        <w:t>see</w:t>
      </w:r>
      <w:r w:rsidR="001728F4">
        <w:t>’</w:t>
      </w:r>
      <w:r w:rsidR="00A2289A" w:rsidRPr="00A2289A">
        <w:t xml:space="preserve"> and </w:t>
      </w:r>
      <w:r w:rsidR="00E6698E" w:rsidRPr="00A2289A">
        <w:t xml:space="preserve">capture the car </w:t>
      </w:r>
      <w:r w:rsidR="00A2289A" w:rsidRPr="00A2289A">
        <w:t xml:space="preserve">at </w:t>
      </w:r>
      <w:r w:rsidR="00E6698E" w:rsidRPr="00A2289A">
        <w:t>full speed</w:t>
      </w:r>
      <w:r w:rsidR="00D631B0" w:rsidRPr="00A2289A">
        <w:t>.</w:t>
      </w:r>
      <w:r w:rsidR="00D631B0">
        <w:t xml:space="preserve"> </w:t>
      </w:r>
    </w:p>
    <w:p w14:paraId="49577019" w14:textId="77777777" w:rsidR="00856A68" w:rsidRDefault="00856A68" w:rsidP="00856A68"/>
    <w:p w14:paraId="18CE068A" w14:textId="77777777" w:rsidR="00856A68" w:rsidRDefault="00856A68" w:rsidP="00856A68">
      <w:pPr>
        <w:rPr>
          <w:b/>
          <w:bCs/>
        </w:rPr>
      </w:pPr>
    </w:p>
    <w:p w14:paraId="7C0E607C" w14:textId="77777777" w:rsidR="00856A68" w:rsidRDefault="00856A68" w:rsidP="00856A68">
      <w:pPr>
        <w:rPr>
          <w:b/>
          <w:bCs/>
        </w:rPr>
      </w:pPr>
    </w:p>
    <w:p w14:paraId="77726857" w14:textId="32DDA4F7" w:rsidR="00B80EAE" w:rsidRPr="000068DB" w:rsidRDefault="00D631B0" w:rsidP="00856A68">
      <w:pPr>
        <w:rPr>
          <w:b/>
          <w:bCs/>
        </w:rPr>
      </w:pPr>
      <w:r>
        <w:rPr>
          <w:b/>
          <w:bCs/>
        </w:rPr>
        <w:lastRenderedPageBreak/>
        <w:t>TRACK GUIDE</w:t>
      </w:r>
    </w:p>
    <w:p w14:paraId="5B8CB173" w14:textId="024634AA" w:rsidR="00A2289A" w:rsidRDefault="00AC42E8" w:rsidP="00856A68">
      <w:r w:rsidRPr="000068DB">
        <w:t>When the steering</w:t>
      </w:r>
      <w:r w:rsidR="000F58F3" w:rsidRPr="000068DB">
        <w:t xml:space="preserve"> </w:t>
      </w:r>
      <w:r w:rsidRPr="000068DB">
        <w:t xml:space="preserve">wheel is set in a straight-ahead position, a dark marking at the </w:t>
      </w:r>
      <w:r w:rsidR="000F58F3" w:rsidRPr="000068DB">
        <w:t>twelve o’clock position</w:t>
      </w:r>
      <w:r w:rsidRPr="000068DB">
        <w:t xml:space="preserve"> aligns with a similar pattern in the seats. This </w:t>
      </w:r>
      <w:r w:rsidR="00740F05">
        <w:t>references</w:t>
      </w:r>
      <w:r w:rsidR="00740F05" w:rsidRPr="000068DB">
        <w:t xml:space="preserve"> </w:t>
      </w:r>
      <w:r w:rsidR="00B80EAE" w:rsidRPr="000068DB">
        <w:t xml:space="preserve">the </w:t>
      </w:r>
      <w:r w:rsidRPr="000068DB">
        <w:t xml:space="preserve">black </w:t>
      </w:r>
      <w:r w:rsidR="00B80EAE" w:rsidRPr="000068DB">
        <w:t>line</w:t>
      </w:r>
      <w:r w:rsidR="0098795B" w:rsidRPr="000068DB">
        <w:t>s</w:t>
      </w:r>
      <w:r w:rsidR="00B80EAE" w:rsidRPr="000068DB">
        <w:t xml:space="preserve"> </w:t>
      </w:r>
      <w:proofErr w:type="spellStart"/>
      <w:r w:rsidRPr="000068DB">
        <w:t>Eyston</w:t>
      </w:r>
      <w:r w:rsidR="001728F4">
        <w:t>’</w:t>
      </w:r>
      <w:r w:rsidR="0098795B" w:rsidRPr="000068DB">
        <w:t>s</w:t>
      </w:r>
      <w:proofErr w:type="spellEnd"/>
      <w:r w:rsidR="0098795B" w:rsidRPr="000068DB">
        <w:t xml:space="preserve"> team </w:t>
      </w:r>
      <w:r w:rsidR="00B80EAE" w:rsidRPr="000068DB">
        <w:t xml:space="preserve">painted on the </w:t>
      </w:r>
      <w:r w:rsidRPr="000068DB">
        <w:t>white S</w:t>
      </w:r>
      <w:r w:rsidR="00B80EAE" w:rsidRPr="000068DB">
        <w:t xml:space="preserve">alt </w:t>
      </w:r>
      <w:r w:rsidRPr="000068DB">
        <w:t>Flats to help him maintain direction</w:t>
      </w:r>
      <w:r w:rsidR="0098795B" w:rsidRPr="000068DB">
        <w:t xml:space="preserve"> - his sole point of reference at </w:t>
      </w:r>
      <w:r w:rsidR="00B80EAE" w:rsidRPr="000068DB">
        <w:t>speeds of over 350 mph.</w:t>
      </w:r>
      <w:r w:rsidR="00D631B0">
        <w:t xml:space="preserve"> In recognition of the significance of this marking, this track guide flows </w:t>
      </w:r>
      <w:r w:rsidR="00C56983" w:rsidRPr="009E3A02">
        <w:t>in a</w:t>
      </w:r>
      <w:r w:rsidR="002D711C" w:rsidRPr="009E3A02">
        <w:t xml:space="preserve"> deliberately </w:t>
      </w:r>
      <w:r w:rsidR="00C56983" w:rsidRPr="009E3A02">
        <w:t xml:space="preserve">asymmetric </w:t>
      </w:r>
      <w:r w:rsidR="002D711C" w:rsidRPr="002D711C">
        <w:t xml:space="preserve">line </w:t>
      </w:r>
      <w:r w:rsidR="00D631B0" w:rsidRPr="002D711C">
        <w:t xml:space="preserve">from the steering wheel to the </w:t>
      </w:r>
      <w:r w:rsidR="00C56983" w:rsidRPr="002D711C">
        <w:t>driver’s and rear passengers</w:t>
      </w:r>
      <w:r w:rsidR="001728F4">
        <w:t>’</w:t>
      </w:r>
      <w:r w:rsidR="00C56983" w:rsidRPr="002D711C">
        <w:t xml:space="preserve"> seat</w:t>
      </w:r>
      <w:r w:rsidR="002D711C" w:rsidRPr="009E3A02">
        <w:t>s</w:t>
      </w:r>
      <w:r w:rsidR="00D631B0" w:rsidRPr="002D711C">
        <w:t>.</w:t>
      </w:r>
      <w:r w:rsidR="00D631B0">
        <w:t xml:space="preserve">  </w:t>
      </w:r>
    </w:p>
    <w:p w14:paraId="0EEF56FB" w14:textId="77777777" w:rsidR="000B6564" w:rsidRPr="000068DB" w:rsidRDefault="000B6564" w:rsidP="00856A68"/>
    <w:p w14:paraId="4BBD6FAB" w14:textId="17AF6172" w:rsidR="00B80EAE" w:rsidRPr="000068DB" w:rsidRDefault="00D631B0" w:rsidP="00856A68">
      <w:pPr>
        <w:rPr>
          <w:b/>
          <w:bCs/>
        </w:rPr>
      </w:pPr>
      <w:r>
        <w:rPr>
          <w:b/>
          <w:bCs/>
        </w:rPr>
        <w:t xml:space="preserve">RECORD CONSTELLATION </w:t>
      </w:r>
    </w:p>
    <w:p w14:paraId="48AAC8EB" w14:textId="08A5F526" w:rsidR="001C2EF9" w:rsidRDefault="00D631B0" w:rsidP="00856A68">
      <w:r>
        <w:t xml:space="preserve">Given </w:t>
      </w:r>
      <w:r w:rsidRPr="00D631B0">
        <w:rPr>
          <w:i/>
          <w:iCs/>
        </w:rPr>
        <w:t>Thunderbolt</w:t>
      </w:r>
      <w:r>
        <w:t xml:space="preserve">’s record-breaking status, it is only fitting that Black Arrow incorporates a record of its own. </w:t>
      </w:r>
      <w:r w:rsidR="000F58F3" w:rsidRPr="000068DB">
        <w:t xml:space="preserve">Casting a dramatic night’s-sky ambience over the interior suite, </w:t>
      </w:r>
      <w:r w:rsidR="00106786">
        <w:t xml:space="preserve">Black Badge </w:t>
      </w:r>
      <w:r w:rsidR="0098795B" w:rsidRPr="000068DB">
        <w:t xml:space="preserve">Wraith </w:t>
      </w:r>
      <w:r w:rsidR="00B80EAE" w:rsidRPr="000068DB">
        <w:t>Black Arrow</w:t>
      </w:r>
      <w:r w:rsidR="000F58F3" w:rsidRPr="000068DB">
        <w:t xml:space="preserve">’s </w:t>
      </w:r>
      <w:r w:rsidR="00106786">
        <w:t xml:space="preserve">Bespoke </w:t>
      </w:r>
      <w:r w:rsidR="0098795B" w:rsidRPr="000068DB">
        <w:t>Starlight H</w:t>
      </w:r>
      <w:r w:rsidR="00B80EAE" w:rsidRPr="000068DB">
        <w:t xml:space="preserve">eadliner </w:t>
      </w:r>
      <w:r w:rsidR="000F58F3" w:rsidRPr="000068DB">
        <w:t>incorporates</w:t>
      </w:r>
      <w:r w:rsidR="0098795B" w:rsidRPr="000068DB">
        <w:t xml:space="preserve"> </w:t>
      </w:r>
      <w:r w:rsidR="00B80EAE" w:rsidRPr="000068DB">
        <w:t xml:space="preserve">2,117 </w:t>
      </w:r>
      <w:r w:rsidR="0098795B" w:rsidRPr="000068DB">
        <w:t xml:space="preserve">fibre-optic </w:t>
      </w:r>
      <w:r w:rsidR="001728F4">
        <w:t>‘</w:t>
      </w:r>
      <w:r w:rsidR="00B80EAE" w:rsidRPr="000068DB">
        <w:t>stars</w:t>
      </w:r>
      <w:r w:rsidR="001728F4">
        <w:t>’</w:t>
      </w:r>
      <w:r w:rsidR="0098795B" w:rsidRPr="000068DB">
        <w:t xml:space="preserve"> - the greatest number ever seen in a</w:t>
      </w:r>
      <w:r w:rsidR="009E3A02">
        <w:t xml:space="preserve"> </w:t>
      </w:r>
    </w:p>
    <w:p w14:paraId="44964F63" w14:textId="2111A48F" w:rsidR="00031AA4" w:rsidRDefault="0098795B" w:rsidP="00856A68">
      <w:r w:rsidRPr="000068DB">
        <w:t>Rolls-Royce</w:t>
      </w:r>
      <w:r w:rsidR="009E3A02">
        <w:t xml:space="preserve"> motor car</w:t>
      </w:r>
      <w:r w:rsidR="00B80EAE" w:rsidRPr="000068DB">
        <w:t xml:space="preserve">. </w:t>
      </w:r>
      <w:r w:rsidRPr="000068DB">
        <w:t>All individually arranged by hand, t</w:t>
      </w:r>
      <w:r w:rsidR="00B80EAE" w:rsidRPr="000068DB">
        <w:t xml:space="preserve">he </w:t>
      </w:r>
      <w:r w:rsidR="00E63F93">
        <w:t>‘</w:t>
      </w:r>
      <w:r w:rsidR="00B80EAE" w:rsidRPr="000068DB">
        <w:t>stars</w:t>
      </w:r>
      <w:r w:rsidR="00E63F93">
        <w:t>’</w:t>
      </w:r>
      <w:r w:rsidR="00B80EAE" w:rsidRPr="000068DB">
        <w:t xml:space="preserve"> </w:t>
      </w:r>
      <w:r w:rsidRPr="000068DB">
        <w:t>depict the M</w:t>
      </w:r>
      <w:r w:rsidR="00B80EAE" w:rsidRPr="000068DB">
        <w:t xml:space="preserve">ilky </w:t>
      </w:r>
      <w:r w:rsidRPr="000068DB">
        <w:t>W</w:t>
      </w:r>
      <w:r w:rsidR="00B80EAE" w:rsidRPr="000068DB">
        <w:t xml:space="preserve">ay </w:t>
      </w:r>
      <w:r w:rsidRPr="000068DB">
        <w:t xml:space="preserve">as seen from vast </w:t>
      </w:r>
      <w:r w:rsidR="00B80EAE" w:rsidRPr="000068DB">
        <w:t xml:space="preserve">open spaces, </w:t>
      </w:r>
      <w:r w:rsidRPr="000068DB">
        <w:t xml:space="preserve">and the </w:t>
      </w:r>
      <w:r w:rsidR="00B80EAE" w:rsidRPr="000068DB">
        <w:t>constellation</w:t>
      </w:r>
      <w:r w:rsidRPr="000068DB">
        <w:t>s precisely as they would have appeared over</w:t>
      </w:r>
      <w:r w:rsidR="00355031">
        <w:t xml:space="preserve"> the </w:t>
      </w:r>
      <w:r w:rsidR="00820B04">
        <w:t>S</w:t>
      </w:r>
      <w:r w:rsidR="00355031">
        <w:t xml:space="preserve">alt </w:t>
      </w:r>
      <w:r w:rsidR="00820B04">
        <w:t>F</w:t>
      </w:r>
      <w:r w:rsidR="00355031">
        <w:t>lats in</w:t>
      </w:r>
      <w:r w:rsidRPr="000068DB">
        <w:t xml:space="preserve"> Utah on </w:t>
      </w:r>
      <w:r w:rsidR="00B80EAE" w:rsidRPr="000068DB">
        <w:t>16 September 1938</w:t>
      </w:r>
      <w:r w:rsidRPr="000068DB">
        <w:t xml:space="preserve">, the date of </w:t>
      </w:r>
      <w:proofErr w:type="spellStart"/>
      <w:r w:rsidRPr="000068DB">
        <w:t>Eyston</w:t>
      </w:r>
      <w:r w:rsidR="00E63F93">
        <w:t>’</w:t>
      </w:r>
      <w:r w:rsidRPr="000068DB">
        <w:t>s</w:t>
      </w:r>
      <w:proofErr w:type="spellEnd"/>
      <w:r w:rsidRPr="000068DB">
        <w:t xml:space="preserve"> final, immutable record.</w:t>
      </w:r>
    </w:p>
    <w:p w14:paraId="01EDCE21" w14:textId="77777777" w:rsidR="006E2B38" w:rsidRDefault="006E2B38" w:rsidP="00856A68"/>
    <w:p w14:paraId="0F3730B6" w14:textId="77777777" w:rsidR="00031AA4" w:rsidRPr="000068DB" w:rsidRDefault="00031AA4" w:rsidP="00856A68">
      <w:pPr>
        <w:rPr>
          <w:b/>
          <w:bCs/>
        </w:rPr>
      </w:pPr>
      <w:r>
        <w:rPr>
          <w:b/>
          <w:bCs/>
        </w:rPr>
        <w:t>BLACK ARROW CLOCK</w:t>
      </w:r>
    </w:p>
    <w:p w14:paraId="7F1BD7A8" w14:textId="68CC14FA" w:rsidR="00A2289A" w:rsidRDefault="00031AA4" w:rsidP="00856A68">
      <w:r w:rsidRPr="000068DB">
        <w:t xml:space="preserve">Inspired by the analogue instruments of the 1930s, the </w:t>
      </w:r>
      <w:r w:rsidRPr="009E3A02">
        <w:t>fascia clock bezel references the</w:t>
      </w:r>
      <w:r>
        <w:t xml:space="preserve"> raw,</w:t>
      </w:r>
      <w:r w:rsidRPr="009E3A02">
        <w:t xml:space="preserve"> technical </w:t>
      </w:r>
      <w:r>
        <w:t>aesthetic</w:t>
      </w:r>
      <w:r w:rsidRPr="009E3A02">
        <w:t xml:space="preserve"> of </w:t>
      </w:r>
      <w:r w:rsidRPr="009E3A02">
        <w:rPr>
          <w:i/>
          <w:iCs/>
        </w:rPr>
        <w:t>Thunderbolt's</w:t>
      </w:r>
      <w:r w:rsidRPr="009E3A02">
        <w:t xml:space="preserve"> interior, enhanced by black hand-tips that m</w:t>
      </w:r>
      <w:r w:rsidRPr="000068DB">
        <w:t xml:space="preserve">imic </w:t>
      </w:r>
      <w:r w:rsidRPr="009E3A02">
        <w:t>the original</w:t>
      </w:r>
      <w:r>
        <w:rPr>
          <w:i/>
          <w:iCs/>
        </w:rPr>
        <w:t xml:space="preserve"> </w:t>
      </w:r>
      <w:r>
        <w:t>car</w:t>
      </w:r>
      <w:r w:rsidR="00BE7136">
        <w:t>’</w:t>
      </w:r>
      <w:r>
        <w:t xml:space="preserve">s </w:t>
      </w:r>
      <w:r w:rsidRPr="000068DB">
        <w:t xml:space="preserve">side-arrows; the surround is inscribed with the legend </w:t>
      </w:r>
      <w:r w:rsidR="00BE7136">
        <w:t>‘</w:t>
      </w:r>
      <w:r w:rsidRPr="000068DB">
        <w:t>Bonneville</w:t>
      </w:r>
      <w:r w:rsidR="00BE7136">
        <w:t>’</w:t>
      </w:r>
      <w:r w:rsidRPr="000068DB">
        <w:t xml:space="preserve"> and Thunderbolt</w:t>
      </w:r>
      <w:r w:rsidR="00BE7136">
        <w:t>’</w:t>
      </w:r>
      <w:r w:rsidRPr="000068DB">
        <w:t xml:space="preserve">s everlasting record speed for a V12-engined car of 357.497 mph. </w:t>
      </w:r>
      <w:r>
        <w:t xml:space="preserve">A further </w:t>
      </w:r>
      <w:r w:rsidR="00BE7136">
        <w:t>‘</w:t>
      </w:r>
      <w:r w:rsidRPr="00F33EDF">
        <w:t>arrow</w:t>
      </w:r>
      <w:r w:rsidR="00BE7136">
        <w:t xml:space="preserve">’ </w:t>
      </w:r>
      <w:r w:rsidRPr="00F33EDF">
        <w:t xml:space="preserve">detail </w:t>
      </w:r>
      <w:r>
        <w:t xml:space="preserve">appears </w:t>
      </w:r>
      <w:r w:rsidRPr="00F33EDF">
        <w:t xml:space="preserve">on </w:t>
      </w:r>
      <w:r>
        <w:t>the motor car</w:t>
      </w:r>
      <w:r w:rsidR="00BE7136">
        <w:t>’</w:t>
      </w:r>
      <w:r>
        <w:t xml:space="preserve">s Bespoke </w:t>
      </w:r>
      <w:r w:rsidRPr="00F33EDF">
        <w:t>treadplates</w:t>
      </w:r>
      <w:r>
        <w:t>.</w:t>
      </w:r>
    </w:p>
    <w:p w14:paraId="57286684" w14:textId="77777777" w:rsidR="006E2B38" w:rsidRPr="00866B27" w:rsidRDefault="006E2B38" w:rsidP="00856A68"/>
    <w:p w14:paraId="1A9AD09A" w14:textId="4C3F12B1" w:rsidR="00FE2A20" w:rsidRPr="000068DB" w:rsidRDefault="00FE2A20" w:rsidP="00856A68">
      <w:pPr>
        <w:rPr>
          <w:b/>
          <w:bCs/>
        </w:rPr>
      </w:pPr>
      <w:r w:rsidRPr="00A2289A">
        <w:rPr>
          <w:b/>
          <w:bCs/>
        </w:rPr>
        <w:t>ENGINE BADGE</w:t>
      </w:r>
    </w:p>
    <w:p w14:paraId="28D25D5A" w14:textId="29A7674A" w:rsidR="006E2B38" w:rsidRDefault="00826736" w:rsidP="00856A68">
      <w:r>
        <w:t xml:space="preserve">An exclusive Bespoke plaque is mounted on the engine cover to signify this as </w:t>
      </w:r>
      <w:r w:rsidRPr="00826736">
        <w:t xml:space="preserve">the last V12 </w:t>
      </w:r>
      <w:r>
        <w:t xml:space="preserve">ever to be fitted to a Rolls-Royce coupé. Machined from a single piece of polished metal, the plaque is inscribed with the V12 monogram in Bright Yellow, and the legend </w:t>
      </w:r>
      <w:r w:rsidR="00BE7136">
        <w:t>‘</w:t>
      </w:r>
      <w:r>
        <w:t>Final Coupé Collection</w:t>
      </w:r>
      <w:r w:rsidR="00BE7136">
        <w:t>’</w:t>
      </w:r>
      <w:r>
        <w:t xml:space="preserve"> in Black. </w:t>
      </w:r>
    </w:p>
    <w:p w14:paraId="35D486C2" w14:textId="77777777" w:rsidR="006E2B38" w:rsidRDefault="006E2B38" w:rsidP="00856A68"/>
    <w:p w14:paraId="22E4B6DF" w14:textId="184032C9" w:rsidR="009E3A02" w:rsidRDefault="009E3A02" w:rsidP="00856A68">
      <w:r w:rsidRPr="000068DB">
        <w:lastRenderedPageBreak/>
        <w:t xml:space="preserve">All 12 </w:t>
      </w:r>
      <w:r w:rsidR="00BE7136">
        <w:t xml:space="preserve">motor </w:t>
      </w:r>
      <w:r w:rsidRPr="000068DB">
        <w:t xml:space="preserve">cars in the </w:t>
      </w:r>
      <w:r>
        <w:t xml:space="preserve">Black Badge </w:t>
      </w:r>
      <w:r w:rsidRPr="000068DB">
        <w:t xml:space="preserve">Wraith Black Arrow </w:t>
      </w:r>
      <w:r>
        <w:t>C</w:t>
      </w:r>
      <w:r w:rsidRPr="000068DB">
        <w:t xml:space="preserve">ollection have been allocated to clients around the world. </w:t>
      </w:r>
    </w:p>
    <w:p w14:paraId="07A0ADC9" w14:textId="77777777" w:rsidR="00106786" w:rsidRPr="000068DB" w:rsidRDefault="00106786" w:rsidP="00B80EAE">
      <w:pPr>
        <w:spacing w:after="160" w:line="360" w:lineRule="auto"/>
      </w:pPr>
    </w:p>
    <w:p w14:paraId="13896934" w14:textId="453DF44C" w:rsidR="004631E2" w:rsidRDefault="004631E2" w:rsidP="004631E2">
      <w:pPr>
        <w:spacing w:after="160" w:line="360" w:lineRule="auto"/>
      </w:pPr>
      <w:r w:rsidRPr="000068DB">
        <w:t>- ENDS</w:t>
      </w:r>
      <w:r w:rsidR="00BE7136">
        <w:t xml:space="preserve"> -</w:t>
      </w:r>
    </w:p>
    <w:p w14:paraId="13D97825" w14:textId="77777777" w:rsidR="008E70D3" w:rsidRPr="000068DB" w:rsidRDefault="008E70D3" w:rsidP="004631E2">
      <w:pPr>
        <w:spacing w:after="160" w:line="360" w:lineRule="auto"/>
      </w:pPr>
    </w:p>
    <w:bookmarkEnd w:id="1"/>
    <w:p w14:paraId="1CBD3DEB" w14:textId="5F4E5FF5" w:rsidR="004631E2" w:rsidRPr="000068DB" w:rsidRDefault="004631E2" w:rsidP="004631E2">
      <w:r w:rsidRPr="000068DB">
        <w:t>TECHNICAL INFORMATION</w:t>
      </w:r>
    </w:p>
    <w:p w14:paraId="538D0F5F" w14:textId="0E93D4F7" w:rsidR="004631E2" w:rsidRPr="00856A68" w:rsidRDefault="00DE1D5E" w:rsidP="00856A68">
      <w:pPr>
        <w:rPr>
          <w:rFonts w:ascii="Riviera Nights Light" w:hAnsi="Riviera Nights Light"/>
        </w:rPr>
      </w:pPr>
      <w:r w:rsidRPr="00856A68">
        <w:rPr>
          <w:rFonts w:ascii="Riviera Nights Light" w:hAnsi="Riviera Nights Light"/>
        </w:rPr>
        <w:t>Black Badge Wraith</w:t>
      </w:r>
      <w:r w:rsidR="00856A68">
        <w:rPr>
          <w:rFonts w:ascii="Riviera Nights Light" w:hAnsi="Riviera Nights Light"/>
        </w:rPr>
        <w:t xml:space="preserve">: </w:t>
      </w:r>
      <w:proofErr w:type="spellStart"/>
      <w:r w:rsidRPr="00856A68">
        <w:rPr>
          <w:rFonts w:ascii="Riviera Nights Light" w:hAnsi="Riviera Nights Light"/>
        </w:rPr>
        <w:t>NEDCcorr</w:t>
      </w:r>
      <w:proofErr w:type="spellEnd"/>
      <w:r w:rsidRPr="00856A68">
        <w:rPr>
          <w:rFonts w:ascii="Riviera Nights Light" w:hAnsi="Riviera Nights Light"/>
        </w:rPr>
        <w:t xml:space="preserve"> (combined) CO2 emission: 367 g/km; Fuel consumption: 17.5 mpg / 16.1 l/100km; WLTP (combined) CO2 emission: 370-365 g/km; Fuel consumption: 17.2-17.4 mpg / 16.4-16.2 l/100km</w:t>
      </w:r>
    </w:p>
    <w:p w14:paraId="65939D81" w14:textId="77777777" w:rsidR="004631E2" w:rsidRPr="000068DB" w:rsidRDefault="004631E2" w:rsidP="004631E2">
      <w:pPr>
        <w:pStyle w:val="Heading2"/>
        <w:spacing w:line="360" w:lineRule="auto"/>
        <w:rPr>
          <w:rFonts w:eastAsiaTheme="minorHAnsi" w:cs="Times New Roman (Body CS)"/>
          <w:szCs w:val="22"/>
        </w:rPr>
      </w:pPr>
      <w:r w:rsidRPr="000068DB">
        <w:rPr>
          <w:rFonts w:eastAsiaTheme="minorHAnsi" w:cs="Times New Roman (Body CS)"/>
          <w:szCs w:val="22"/>
        </w:rPr>
        <w:t>FURTHER INFORMATION</w:t>
      </w:r>
    </w:p>
    <w:p w14:paraId="6B0E5094" w14:textId="77777777" w:rsidR="004631E2" w:rsidRPr="000068DB" w:rsidRDefault="004631E2" w:rsidP="004631E2">
      <w:pPr>
        <w:spacing w:line="360" w:lineRule="auto"/>
      </w:pPr>
      <w:r w:rsidRPr="000068DB">
        <w:t xml:space="preserve">You can find all our press releases and press kits, as well as a wide selection of high resolution, downloadable </w:t>
      </w:r>
      <w:proofErr w:type="gramStart"/>
      <w:r w:rsidRPr="000068DB">
        <w:t>photographs</w:t>
      </w:r>
      <w:proofErr w:type="gramEnd"/>
      <w:r w:rsidRPr="000068DB">
        <w:t xml:space="preserve"> and video footage at our media website, PressClub.</w:t>
      </w:r>
    </w:p>
    <w:p w14:paraId="1F361B21" w14:textId="77777777" w:rsidR="004631E2" w:rsidRPr="000068DB" w:rsidRDefault="004631E2" w:rsidP="004631E2">
      <w:pPr>
        <w:pStyle w:val="Heading2"/>
        <w:spacing w:line="360" w:lineRule="auto"/>
        <w:rPr>
          <w:rFonts w:eastAsiaTheme="minorHAnsi" w:cs="Times New Roman (Body CS)"/>
          <w:szCs w:val="22"/>
        </w:rPr>
      </w:pPr>
      <w:r w:rsidRPr="000068DB">
        <w:rPr>
          <w:rFonts w:eastAsiaTheme="minorHAnsi" w:cs="Times New Roman (Body CS)"/>
          <w:szCs w:val="22"/>
        </w:rPr>
        <w:t>EDITORS’ NOTES</w:t>
      </w:r>
    </w:p>
    <w:p w14:paraId="4C12CCB2" w14:textId="631BFC1C" w:rsidR="00897DE4" w:rsidRPr="006A6D71" w:rsidRDefault="004631E2" w:rsidP="004631E2">
      <w:pPr>
        <w:spacing w:line="360" w:lineRule="auto"/>
      </w:pPr>
      <w:r w:rsidRPr="000068DB">
        <w:t xml:space="preserve">Rolls-Royce Motor Cars is a </w:t>
      </w:r>
      <w:proofErr w:type="gramStart"/>
      <w:r w:rsidRPr="000068DB">
        <w:t>wholly-owned</w:t>
      </w:r>
      <w:proofErr w:type="gramEnd"/>
      <w:r w:rsidRPr="000068DB">
        <w:t xml:space="preserve"> subsidiary of the BMW Group and is a completely separate company from Rolls-Royce plc, the manufacturer of aircraft engines and propulsion systems. Over 2,500 skilled men and women are employed at the Rolls-Royce Motor Cars’ head office and manufacturing plant at Goodwood, West Sussex, the only place in the world where the company’s super-luxury motor cars are hand-built.</w:t>
      </w:r>
      <w:r w:rsidR="00897DE4" w:rsidRPr="000668BE">
        <w:br w:type="page"/>
      </w:r>
      <w:r w:rsidR="00897DE4" w:rsidRPr="006A6D71">
        <w:lastRenderedPageBreak/>
        <w:t>CONTACTS | GOODWOOD</w:t>
      </w:r>
    </w:p>
    <w:p w14:paraId="0843A1C2" w14:textId="77777777" w:rsidR="00897DE4" w:rsidRPr="006A6D71" w:rsidRDefault="00897DE4" w:rsidP="00897DE4">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897DE4" w:rsidRPr="006A6D71" w14:paraId="7C457752" w14:textId="77777777" w:rsidTr="00C4188B">
        <w:tc>
          <w:tcPr>
            <w:tcW w:w="4559" w:type="dxa"/>
          </w:tcPr>
          <w:p w14:paraId="25A141D5" w14:textId="77777777" w:rsidR="00897DE4" w:rsidRPr="006A6D71" w:rsidRDefault="00897DE4" w:rsidP="00C4188B">
            <w:r w:rsidRPr="006A6D71">
              <w:rPr>
                <w:rFonts w:ascii="Riviera Nights Bold" w:hAnsi="Riviera Nights Bold"/>
                <w:b/>
                <w:bCs/>
              </w:rPr>
              <w:t>Director of Global Communications</w:t>
            </w:r>
            <w:r w:rsidRPr="006A6D71">
              <w:t xml:space="preserve"> </w:t>
            </w:r>
            <w:r w:rsidRPr="006A6D71">
              <w:br/>
              <w:t>Emma Begley</w:t>
            </w:r>
            <w:r w:rsidRPr="006A6D71">
              <w:br/>
              <w:t xml:space="preserve">+44 (0) 1243 384060 / </w:t>
            </w:r>
            <w:hyperlink r:id="rId11" w:history="1">
              <w:r w:rsidRPr="006A6D71">
                <w:rPr>
                  <w:rStyle w:val="Hyperlink"/>
                </w:rPr>
                <w:t>Email</w:t>
              </w:r>
            </w:hyperlink>
          </w:p>
        </w:tc>
        <w:tc>
          <w:tcPr>
            <w:tcW w:w="4797" w:type="dxa"/>
          </w:tcPr>
          <w:p w14:paraId="36673E41" w14:textId="77777777" w:rsidR="00897DE4" w:rsidRPr="006A6D71" w:rsidRDefault="00897DE4" w:rsidP="00C4188B">
            <w:r w:rsidRPr="006A6D71">
              <w:rPr>
                <w:rFonts w:ascii="Riviera Nights Bold" w:hAnsi="Riviera Nights Bold"/>
                <w:b/>
                <w:bCs/>
              </w:rPr>
              <w:t>Head of Global Product Communications</w:t>
            </w:r>
            <w:r w:rsidRPr="006A6D71">
              <w:rPr>
                <w:rFonts w:ascii="Riviera Nights Bold" w:hAnsi="Riviera Nights Bold"/>
                <w:b/>
                <w:bCs/>
              </w:rPr>
              <w:br/>
            </w:r>
            <w:r w:rsidRPr="006A6D71">
              <w:t>Georgina Cox</w:t>
            </w:r>
            <w:r w:rsidRPr="006A6D71">
              <w:br/>
              <w:t>+44 (0) 7815 370878 /</w:t>
            </w:r>
            <w:r w:rsidRPr="006A6D71">
              <w:rPr>
                <w:rFonts w:ascii="Riviera Nights Black" w:hAnsi="Riviera Nights Black"/>
                <w:b/>
                <w:bCs/>
              </w:rPr>
              <w:t> </w:t>
            </w:r>
            <w:hyperlink r:id="rId12" w:history="1">
              <w:r w:rsidRPr="006A6D71">
                <w:rPr>
                  <w:rStyle w:val="Hyperlink"/>
                  <w:rFonts w:ascii="Riviera Nights Black" w:hAnsi="Riviera Nights Black"/>
                  <w:b/>
                  <w:bCs/>
                </w:rPr>
                <w:t>Email</w:t>
              </w:r>
            </w:hyperlink>
          </w:p>
          <w:p w14:paraId="31CC0E18" w14:textId="77777777" w:rsidR="00897DE4" w:rsidRPr="006A6D71" w:rsidRDefault="00897DE4" w:rsidP="00C4188B"/>
        </w:tc>
      </w:tr>
      <w:tr w:rsidR="00897DE4" w:rsidRPr="006A6D71" w14:paraId="5BE8D593" w14:textId="77777777" w:rsidTr="00C4188B">
        <w:tc>
          <w:tcPr>
            <w:tcW w:w="4559" w:type="dxa"/>
          </w:tcPr>
          <w:p w14:paraId="0FFF855F" w14:textId="77777777" w:rsidR="00897DE4" w:rsidRPr="006A6D71" w:rsidRDefault="00897DE4" w:rsidP="00C4188B">
            <w:r w:rsidRPr="006A6D71">
              <w:rPr>
                <w:rFonts w:ascii="Riviera Nights Bold" w:hAnsi="Riviera Nights Bold"/>
                <w:b/>
                <w:bCs/>
              </w:rPr>
              <w:t>Head of Corporate Relations</w:t>
            </w:r>
            <w:r w:rsidRPr="006A6D71">
              <w:rPr>
                <w:rFonts w:ascii="Riviera Nights Bold" w:hAnsi="Riviera Nights Bold"/>
                <w:b/>
                <w:bCs/>
              </w:rPr>
              <w:br/>
            </w:r>
            <w:r w:rsidRPr="006A6D71">
              <w:t>Andrew Ball</w:t>
            </w:r>
            <w:r w:rsidRPr="006A6D71">
              <w:br/>
              <w:t xml:space="preserve">+44 (0) 7185 244064 / </w:t>
            </w:r>
            <w:hyperlink r:id="rId13" w:history="1">
              <w:r w:rsidRPr="006A6D71">
                <w:rPr>
                  <w:rStyle w:val="Hyperlink"/>
                </w:rPr>
                <w:t>Email</w:t>
              </w:r>
            </w:hyperlink>
          </w:p>
        </w:tc>
        <w:tc>
          <w:tcPr>
            <w:tcW w:w="4797" w:type="dxa"/>
          </w:tcPr>
          <w:p w14:paraId="58AC354C" w14:textId="74D1DCCD" w:rsidR="00897DE4" w:rsidRPr="006A6D71" w:rsidRDefault="00897DE4" w:rsidP="00C4188B">
            <w:pPr>
              <w:rPr>
                <w:rStyle w:val="Hyperlink"/>
              </w:rPr>
            </w:pPr>
            <w:r w:rsidRPr="006A6D71">
              <w:rPr>
                <w:rFonts w:ascii="Riviera Nights Bold" w:hAnsi="Riviera Nights Bold"/>
                <w:b/>
                <w:bCs/>
              </w:rPr>
              <w:t>Global Product PR Manager</w:t>
            </w:r>
            <w:r w:rsidRPr="006A6D71">
              <w:br/>
              <w:t>Katie Sherman</w:t>
            </w:r>
            <w:r w:rsidRPr="006A6D71">
              <w:br/>
              <w:t>+</w:t>
            </w:r>
            <w:r w:rsidRPr="00EE26C8">
              <w:rPr>
                <w:rFonts w:ascii="Riviera Nights Light" w:hAnsi="Riviera Nights Light"/>
                <w:color w:val="281432"/>
                <w:lang w:eastAsia="en-GB"/>
              </w:rPr>
              <w:t>44</w:t>
            </w:r>
            <w:r w:rsidR="00BE7136">
              <w:rPr>
                <w:rFonts w:ascii="Riviera Nights Light" w:hAnsi="Riviera Nights Light"/>
                <w:color w:val="281432"/>
                <w:lang w:eastAsia="en-GB"/>
              </w:rPr>
              <w:t xml:space="preserve"> </w:t>
            </w:r>
            <w:r w:rsidRPr="00EE26C8">
              <w:rPr>
                <w:rFonts w:ascii="Riviera Nights Light" w:hAnsi="Riviera Nights Light"/>
                <w:color w:val="281432"/>
                <w:lang w:eastAsia="en-GB"/>
              </w:rPr>
              <w:t>(0) 7815</w:t>
            </w:r>
            <w:r w:rsidRPr="006A6D71">
              <w:rPr>
                <w:rFonts w:ascii="Riviera Nights Light" w:hAnsi="Riviera Nights Light"/>
                <w:color w:val="281432"/>
                <w:lang w:eastAsia="en-GB"/>
              </w:rPr>
              <w:t xml:space="preserve"> 244896 </w:t>
            </w:r>
            <w:r w:rsidRPr="006A6D71">
              <w:t xml:space="preserve">/ </w:t>
            </w:r>
            <w:hyperlink r:id="rId14" w:history="1">
              <w:r w:rsidRPr="006A6D71">
                <w:rPr>
                  <w:rStyle w:val="Hyperlink"/>
                </w:rPr>
                <w:t>Email</w:t>
              </w:r>
            </w:hyperlink>
          </w:p>
          <w:p w14:paraId="61858FC1" w14:textId="77777777" w:rsidR="00897DE4" w:rsidRPr="006A6D71" w:rsidRDefault="00897DE4" w:rsidP="00C4188B"/>
        </w:tc>
      </w:tr>
      <w:tr w:rsidR="00897DE4" w:rsidRPr="006A6D71" w14:paraId="283ED8DC" w14:textId="77777777" w:rsidTr="00C4188B">
        <w:tc>
          <w:tcPr>
            <w:tcW w:w="4559" w:type="dxa"/>
          </w:tcPr>
          <w:p w14:paraId="0E5648EA" w14:textId="77777777" w:rsidR="00897DE4" w:rsidRPr="006A6D71" w:rsidRDefault="00897DE4" w:rsidP="00C4188B">
            <w:pPr>
              <w:rPr>
                <w:rFonts w:ascii="Riviera Nights Bold" w:hAnsi="Riviera Nights Bold"/>
                <w:b/>
                <w:bCs/>
              </w:rPr>
            </w:pPr>
          </w:p>
        </w:tc>
        <w:tc>
          <w:tcPr>
            <w:tcW w:w="4797" w:type="dxa"/>
          </w:tcPr>
          <w:p w14:paraId="1F37EAB0" w14:textId="77777777" w:rsidR="00897DE4" w:rsidRPr="006A6D71" w:rsidRDefault="00897DE4" w:rsidP="00C4188B">
            <w:r w:rsidRPr="006A6D71">
              <w:rPr>
                <w:rFonts w:ascii="Riviera Nights Bold" w:hAnsi="Riviera Nights Bold"/>
                <w:b/>
                <w:bCs/>
              </w:rPr>
              <w:t>United Kingdom and Ireland</w:t>
            </w:r>
            <w:r w:rsidRPr="006A6D71">
              <w:br/>
              <w:t>Isabel Matthews</w:t>
            </w:r>
            <w:r w:rsidRPr="006A6D71">
              <w:br/>
              <w:t xml:space="preserve">+44 (0) 7815 245127 / </w:t>
            </w:r>
            <w:hyperlink r:id="rId15" w:history="1">
              <w:r w:rsidRPr="006A6D71">
                <w:rPr>
                  <w:rStyle w:val="Hyperlink"/>
                </w:rPr>
                <w:t>Email</w:t>
              </w:r>
            </w:hyperlink>
          </w:p>
          <w:p w14:paraId="3F3325D3" w14:textId="77777777" w:rsidR="00897DE4" w:rsidRPr="006A6D71" w:rsidRDefault="00897DE4" w:rsidP="00C4188B">
            <w:pPr>
              <w:rPr>
                <w:rFonts w:ascii="Riviera Nights Bold" w:hAnsi="Riviera Nights Bold"/>
                <w:b/>
                <w:bCs/>
              </w:rPr>
            </w:pPr>
          </w:p>
        </w:tc>
      </w:tr>
    </w:tbl>
    <w:p w14:paraId="0E123529" w14:textId="77777777" w:rsidR="00897DE4" w:rsidRDefault="00897DE4" w:rsidP="00897DE4"/>
    <w:p w14:paraId="6B8E1313" w14:textId="77777777" w:rsidR="00897DE4" w:rsidRDefault="00897DE4" w:rsidP="00897DE4">
      <w:r w:rsidRPr="006A6D71">
        <w:t>CONTACTS | GLOBA</w:t>
      </w:r>
      <w:r>
        <w:t>L</w:t>
      </w:r>
    </w:p>
    <w:p w14:paraId="447EAE0C" w14:textId="77777777" w:rsidR="00897DE4" w:rsidRDefault="00897DE4" w:rsidP="00897DE4"/>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897DE4" w14:paraId="5C945B8B" w14:textId="77777777" w:rsidTr="00C4188B">
        <w:tc>
          <w:tcPr>
            <w:tcW w:w="4564" w:type="dxa"/>
          </w:tcPr>
          <w:p w14:paraId="4AE7DCCC" w14:textId="77777777" w:rsidR="00897DE4" w:rsidRDefault="00897DE4" w:rsidP="00C4188B">
            <w:pPr>
              <w:rPr>
                <w:rStyle w:val="Hyperlink"/>
              </w:rPr>
            </w:pPr>
            <w:r w:rsidRPr="00CD2EB7">
              <w:rPr>
                <w:rFonts w:ascii="Riviera Nights Bold" w:hAnsi="Riviera Nights Bold"/>
                <w:b/>
                <w:bCs/>
              </w:rPr>
              <w:t>Asia Pacific</w:t>
            </w:r>
            <w:r w:rsidRPr="00CD2EB7">
              <w:br/>
              <w:t>Hal Serudin</w:t>
            </w:r>
            <w:r w:rsidRPr="00CD2EB7">
              <w:br/>
              <w:t xml:space="preserve">+65 8161 2843 / </w:t>
            </w:r>
            <w:hyperlink r:id="rId16" w:history="1">
              <w:r w:rsidRPr="00CD2EB7">
                <w:rPr>
                  <w:rStyle w:val="Hyperlink"/>
                </w:rPr>
                <w:t>Email</w:t>
              </w:r>
            </w:hyperlink>
          </w:p>
          <w:p w14:paraId="3C0E612A" w14:textId="77777777" w:rsidR="00897DE4" w:rsidRDefault="00897DE4" w:rsidP="00C4188B">
            <w:pPr>
              <w:rPr>
                <w:rFonts w:ascii="Riviera Nights Bold" w:hAnsi="Riviera Nights Bold"/>
                <w:b/>
                <w:bCs/>
              </w:rPr>
            </w:pPr>
          </w:p>
        </w:tc>
        <w:tc>
          <w:tcPr>
            <w:tcW w:w="4650" w:type="dxa"/>
          </w:tcPr>
          <w:p w14:paraId="0EB2670C" w14:textId="77777777" w:rsidR="00897DE4" w:rsidRPr="00EE26C8" w:rsidRDefault="00897DE4" w:rsidP="00C4188B">
            <w:pPr>
              <w:rPr>
                <w:rFonts w:ascii="Riviera Nights Bold" w:hAnsi="Riviera Nights Bold"/>
                <w:b/>
                <w:bCs/>
              </w:rPr>
            </w:pPr>
            <w:r w:rsidRPr="00EE26C8">
              <w:rPr>
                <w:rFonts w:ascii="Riviera Nights Bold" w:hAnsi="Riviera Nights Bold"/>
                <w:b/>
                <w:bCs/>
              </w:rPr>
              <w:t>China</w:t>
            </w:r>
          </w:p>
          <w:p w14:paraId="6D27E237" w14:textId="77777777" w:rsidR="00897DE4" w:rsidRPr="00EE26C8" w:rsidRDefault="00897DE4" w:rsidP="00C4188B">
            <w:r w:rsidRPr="00EE26C8">
              <w:t>Ou Sun</w:t>
            </w:r>
          </w:p>
          <w:p w14:paraId="2E1E544A" w14:textId="77777777" w:rsidR="00897DE4" w:rsidRDefault="00897DE4" w:rsidP="00C4188B">
            <w:pPr>
              <w:rPr>
                <w:rFonts w:ascii="Riviera Nights Bold" w:hAnsi="Riviera Nights Bold"/>
                <w:b/>
                <w:bCs/>
              </w:rPr>
            </w:pPr>
            <w:r w:rsidRPr="00EE26C8">
              <w:t xml:space="preserve">+86 186 0059 0675 / </w:t>
            </w:r>
            <w:hyperlink r:id="rId17" w:history="1">
              <w:r w:rsidRPr="00EE26C8">
                <w:rPr>
                  <w:rStyle w:val="Hyperlink"/>
                  <w:b/>
                  <w:bCs/>
                </w:rPr>
                <w:t>Email</w:t>
              </w:r>
            </w:hyperlink>
          </w:p>
        </w:tc>
      </w:tr>
      <w:tr w:rsidR="00897DE4" w14:paraId="610A0FB5" w14:textId="77777777" w:rsidTr="00C4188B">
        <w:tc>
          <w:tcPr>
            <w:tcW w:w="4564" w:type="dxa"/>
          </w:tcPr>
          <w:p w14:paraId="4288DA55" w14:textId="77777777" w:rsidR="00897DE4" w:rsidRPr="00CD2EB7" w:rsidRDefault="00897DE4" w:rsidP="00C4188B">
            <w:pPr>
              <w:rPr>
                <w:rStyle w:val="Hyperlink"/>
              </w:rPr>
            </w:pPr>
            <w:r w:rsidRPr="00CD2EB7">
              <w:rPr>
                <w:rFonts w:ascii="Riviera Nights Bold" w:hAnsi="Riviera Nights Bold"/>
                <w:b/>
                <w:bCs/>
              </w:rPr>
              <w:t>Central/Eastern Europe and CIS</w:t>
            </w:r>
            <w:r w:rsidRPr="00CD2EB7">
              <w:br/>
              <w:t>Frank Tiemann</w:t>
            </w:r>
            <w:r w:rsidRPr="00CD2EB7">
              <w:br/>
              <w:t xml:space="preserve">+49 (0) 160 9697 5807 / </w:t>
            </w:r>
            <w:hyperlink r:id="rId18" w:history="1">
              <w:r w:rsidRPr="00CD2EB7">
                <w:rPr>
                  <w:rStyle w:val="Hyperlink"/>
                </w:rPr>
                <w:t>Email</w:t>
              </w:r>
            </w:hyperlink>
          </w:p>
          <w:p w14:paraId="172CCBDE" w14:textId="77777777" w:rsidR="00897DE4" w:rsidRPr="0011582F" w:rsidRDefault="00897DE4" w:rsidP="00C4188B"/>
        </w:tc>
        <w:tc>
          <w:tcPr>
            <w:tcW w:w="4650" w:type="dxa"/>
          </w:tcPr>
          <w:p w14:paraId="2C95C716" w14:textId="77777777" w:rsidR="00897DE4" w:rsidRDefault="00897DE4" w:rsidP="00C4188B">
            <w:pPr>
              <w:rPr>
                <w:rFonts w:ascii="Riviera Nights Bold" w:hAnsi="Riviera Nights Bold"/>
                <w:b/>
                <w:bCs/>
              </w:rPr>
            </w:pPr>
            <w:r w:rsidRPr="00CD2EB7">
              <w:rPr>
                <w:rFonts w:ascii="Riviera Nights Bold" w:hAnsi="Riviera Nights Bold"/>
                <w:b/>
                <w:bCs/>
              </w:rPr>
              <w:t>Middle East and Africa</w:t>
            </w:r>
            <w:r w:rsidRPr="00CD2EB7">
              <w:t xml:space="preserve"> </w:t>
            </w:r>
            <w:r w:rsidRPr="00CD2EB7">
              <w:br/>
              <w:t>Rami Joudi</w:t>
            </w:r>
            <w:r w:rsidRPr="00CD2EB7">
              <w:br/>
              <w:t xml:space="preserve">+971 56 171 7883 / </w:t>
            </w:r>
            <w:hyperlink r:id="rId19" w:history="1">
              <w:r w:rsidRPr="00CD2EB7">
                <w:rPr>
                  <w:rStyle w:val="Hyperlink"/>
                </w:rPr>
                <w:t>Email</w:t>
              </w:r>
            </w:hyperlink>
          </w:p>
          <w:p w14:paraId="09035CC1" w14:textId="77777777" w:rsidR="00897DE4" w:rsidRDefault="00897DE4" w:rsidP="00C4188B">
            <w:pPr>
              <w:rPr>
                <w:rFonts w:ascii="Riviera Nights Bold" w:hAnsi="Riviera Nights Bold"/>
                <w:b/>
                <w:bCs/>
              </w:rPr>
            </w:pPr>
          </w:p>
        </w:tc>
      </w:tr>
      <w:tr w:rsidR="00897DE4" w14:paraId="371FCB45" w14:textId="77777777" w:rsidTr="00C4188B">
        <w:tc>
          <w:tcPr>
            <w:tcW w:w="4564" w:type="dxa"/>
          </w:tcPr>
          <w:p w14:paraId="5A098A6A" w14:textId="77777777" w:rsidR="00897DE4" w:rsidRDefault="00897DE4" w:rsidP="00C4188B">
            <w:pPr>
              <w:rPr>
                <w:rFonts w:ascii="Riviera Nights Bold" w:hAnsi="Riviera Nights Bold"/>
                <w:b/>
                <w:bCs/>
              </w:rPr>
            </w:pPr>
            <w:r w:rsidRPr="006A6D71">
              <w:rPr>
                <w:rFonts w:ascii="Riviera Nights Bold" w:hAnsi="Riviera Nights Bold"/>
                <w:b/>
                <w:bCs/>
              </w:rPr>
              <w:t>Central and Western Europe</w:t>
            </w:r>
            <w:r w:rsidRPr="006A6D71">
              <w:t xml:space="preserve"> </w:t>
            </w:r>
            <w:r w:rsidRPr="006A6D71">
              <w:br/>
              <w:t>Ruth Hilse</w:t>
            </w:r>
            <w:r w:rsidRPr="006A6D71">
              <w:br/>
              <w:t xml:space="preserve">+49 (0) 89 382 60064 / </w:t>
            </w:r>
            <w:hyperlink r:id="rId20" w:history="1">
              <w:r w:rsidRPr="006A6D71">
                <w:rPr>
                  <w:rStyle w:val="Hyperlink"/>
                </w:rPr>
                <w:t>Email</w:t>
              </w:r>
            </w:hyperlink>
          </w:p>
        </w:tc>
        <w:tc>
          <w:tcPr>
            <w:tcW w:w="4650" w:type="dxa"/>
          </w:tcPr>
          <w:p w14:paraId="3B0FE16B" w14:textId="77777777" w:rsidR="00897DE4" w:rsidRDefault="00897DE4" w:rsidP="00C4188B">
            <w:pPr>
              <w:rPr>
                <w:rStyle w:val="Hyperlink"/>
              </w:rPr>
            </w:pPr>
            <w:r w:rsidRPr="00CD2EB7">
              <w:rPr>
                <w:rFonts w:ascii="Riviera Nights Bold" w:hAnsi="Riviera Nights Bold"/>
                <w:b/>
                <w:bCs/>
              </w:rPr>
              <w:t>The Americas</w:t>
            </w:r>
            <w:r w:rsidRPr="00CD2EB7">
              <w:br/>
              <w:t>Gerry Spahn</w:t>
            </w:r>
            <w:r w:rsidRPr="00CD2EB7">
              <w:br/>
              <w:t xml:space="preserve">+1 201 930 8308 / </w:t>
            </w:r>
            <w:hyperlink r:id="rId21" w:history="1">
              <w:r w:rsidRPr="00CD2EB7">
                <w:rPr>
                  <w:rStyle w:val="Hyperlink"/>
                </w:rPr>
                <w:t>Email</w:t>
              </w:r>
            </w:hyperlink>
          </w:p>
          <w:p w14:paraId="6B47A8B3" w14:textId="77777777" w:rsidR="00897DE4" w:rsidRDefault="00897DE4" w:rsidP="00C4188B">
            <w:pPr>
              <w:rPr>
                <w:rFonts w:ascii="Riviera Nights Bold" w:hAnsi="Riviera Nights Bold"/>
                <w:b/>
                <w:bCs/>
              </w:rPr>
            </w:pPr>
          </w:p>
        </w:tc>
      </w:tr>
      <w:bookmarkEnd w:id="0"/>
    </w:tbl>
    <w:p w14:paraId="0264D503" w14:textId="0AC50347" w:rsidR="00D61C0B" w:rsidRDefault="00D61C0B" w:rsidP="00746AA4"/>
    <w:sectPr w:rsidR="00D61C0B" w:rsidSect="00321B35">
      <w:headerReference w:type="default" r:id="rId22"/>
      <w:footerReference w:type="default" r:id="rId23"/>
      <w:pgSz w:w="12960" w:h="16834" w:code="9"/>
      <w:pgMar w:top="2434" w:right="1260" w:bottom="2275" w:left="1382" w:header="706"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D52C" w14:textId="77777777" w:rsidR="00401EBC" w:rsidRDefault="00401EBC" w:rsidP="001F6D78">
      <w:pPr>
        <w:spacing w:after="0" w:line="240" w:lineRule="auto"/>
      </w:pPr>
      <w:r>
        <w:separator/>
      </w:r>
    </w:p>
  </w:endnote>
  <w:endnote w:type="continuationSeparator" w:id="0">
    <w:p w14:paraId="4F98836F" w14:textId="77777777" w:rsidR="00401EBC" w:rsidRDefault="00401EBC"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iviera Nights">
    <w:panose1 w:val="020B0604020202020204"/>
    <w:charset w:val="4D"/>
    <w:family w:val="swiss"/>
    <w:notTrueType/>
    <w:pitch w:val="variable"/>
    <w:sig w:usb0="00000007" w:usb1="00000001" w:usb2="00000000" w:usb3="00000000" w:csb0="00000093"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5C7DB93"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5E91" w14:textId="77777777" w:rsidR="00401EBC" w:rsidRDefault="00401EBC" w:rsidP="001F6D78">
      <w:pPr>
        <w:spacing w:after="0" w:line="240" w:lineRule="auto"/>
      </w:pPr>
      <w:r>
        <w:separator/>
      </w:r>
    </w:p>
  </w:footnote>
  <w:footnote w:type="continuationSeparator" w:id="0">
    <w:p w14:paraId="6148B142" w14:textId="77777777" w:rsidR="00401EBC" w:rsidRDefault="00401EBC"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55" name="Picture 55"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33096"/>
    <w:multiLevelType w:val="hybridMultilevel"/>
    <w:tmpl w:val="F9F60CC0"/>
    <w:lvl w:ilvl="0" w:tplc="7AA80890">
      <w:start w:val="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681" w:hanging="227"/>
      </w:pPr>
      <w:rPr>
        <w:rFonts w:ascii="Roboto" w:hAnsi="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27162D53"/>
    <w:multiLevelType w:val="hybridMultilevel"/>
    <w:tmpl w:val="DD76B466"/>
    <w:lvl w:ilvl="0" w:tplc="501A7004">
      <w:start w:val="2022"/>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04A"/>
    <w:multiLevelType w:val="hybridMultilevel"/>
    <w:tmpl w:val="5392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5877"/>
    <w:multiLevelType w:val="hybridMultilevel"/>
    <w:tmpl w:val="49964BFC"/>
    <w:lvl w:ilvl="0" w:tplc="3CE2183E">
      <w:start w:val="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7355F"/>
    <w:multiLevelType w:val="hybridMultilevel"/>
    <w:tmpl w:val="63563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C77CEB"/>
    <w:multiLevelType w:val="hybridMultilevel"/>
    <w:tmpl w:val="521203A6"/>
    <w:lvl w:ilvl="0" w:tplc="08090001">
      <w:start w:val="1"/>
      <w:numFmt w:val="bullet"/>
      <w:lvlText w:val=""/>
      <w:lvlJc w:val="left"/>
      <w:pPr>
        <w:ind w:left="681" w:hanging="227"/>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8" w15:restartNumberingAfterBreak="0">
    <w:nsid w:val="43933095"/>
    <w:multiLevelType w:val="hybridMultilevel"/>
    <w:tmpl w:val="85BAB918"/>
    <w:lvl w:ilvl="0" w:tplc="A6C0817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074F31"/>
    <w:multiLevelType w:val="hybridMultilevel"/>
    <w:tmpl w:val="CF5E00B0"/>
    <w:lvl w:ilvl="0" w:tplc="5F98C7FE">
      <w:start w:val="6"/>
      <w:numFmt w:val="decimalZero"/>
      <w:lvlText w:val="%1"/>
      <w:lvlJc w:val="left"/>
      <w:pPr>
        <w:ind w:left="720" w:hanging="360"/>
      </w:pPr>
      <w:rPr>
        <w:rFonts w:asciiTheme="minorHAnsi" w:hAnsiTheme="minorHAns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19513F"/>
    <w:multiLevelType w:val="hybridMultilevel"/>
    <w:tmpl w:val="4F606F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D7BD3"/>
    <w:multiLevelType w:val="hybridMultilevel"/>
    <w:tmpl w:val="5E4C1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40271F"/>
    <w:multiLevelType w:val="hybridMultilevel"/>
    <w:tmpl w:val="F0D2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54EA0"/>
    <w:multiLevelType w:val="hybridMultilevel"/>
    <w:tmpl w:val="1416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0310C"/>
    <w:multiLevelType w:val="hybridMultilevel"/>
    <w:tmpl w:val="86B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23A59"/>
    <w:multiLevelType w:val="hybridMultilevel"/>
    <w:tmpl w:val="180E2D60"/>
    <w:lvl w:ilvl="0" w:tplc="BF7EFB6C">
      <w:numFmt w:val="bullet"/>
      <w:lvlText w:val="-"/>
      <w:lvlJc w:val="left"/>
      <w:pPr>
        <w:ind w:left="720" w:hanging="360"/>
      </w:pPr>
      <w:rPr>
        <w:rFonts w:ascii="Riviera Nights Light" w:eastAsia="Calibri" w:hAnsi="Riviera Nights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D01A2D"/>
    <w:multiLevelType w:val="hybridMultilevel"/>
    <w:tmpl w:val="AF9A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56FF3"/>
    <w:multiLevelType w:val="hybridMultilevel"/>
    <w:tmpl w:val="1462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96ADB"/>
    <w:multiLevelType w:val="hybridMultilevel"/>
    <w:tmpl w:val="242E6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F1353E9"/>
    <w:multiLevelType w:val="hybridMultilevel"/>
    <w:tmpl w:val="9D7404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517719">
    <w:abstractNumId w:val="12"/>
  </w:num>
  <w:num w:numId="2" w16cid:durableId="279797836">
    <w:abstractNumId w:val="21"/>
  </w:num>
  <w:num w:numId="3" w16cid:durableId="2121029111">
    <w:abstractNumId w:val="0"/>
  </w:num>
  <w:num w:numId="4" w16cid:durableId="379208611">
    <w:abstractNumId w:val="1"/>
  </w:num>
  <w:num w:numId="5" w16cid:durableId="1308170205">
    <w:abstractNumId w:val="2"/>
  </w:num>
  <w:num w:numId="6" w16cid:durableId="2012873910">
    <w:abstractNumId w:val="3"/>
  </w:num>
  <w:num w:numId="7" w16cid:durableId="913007438">
    <w:abstractNumId w:val="8"/>
  </w:num>
  <w:num w:numId="8" w16cid:durableId="897277098">
    <w:abstractNumId w:val="4"/>
  </w:num>
  <w:num w:numId="9" w16cid:durableId="1030685675">
    <w:abstractNumId w:val="5"/>
  </w:num>
  <w:num w:numId="10" w16cid:durableId="888608256">
    <w:abstractNumId w:val="6"/>
  </w:num>
  <w:num w:numId="11" w16cid:durableId="1399472473">
    <w:abstractNumId w:val="7"/>
  </w:num>
  <w:num w:numId="12" w16cid:durableId="591813652">
    <w:abstractNumId w:val="9"/>
  </w:num>
  <w:num w:numId="13" w16cid:durableId="1779790403">
    <w:abstractNumId w:val="17"/>
  </w:num>
  <w:num w:numId="14" w16cid:durableId="368772576">
    <w:abstractNumId w:val="11"/>
  </w:num>
  <w:num w:numId="15" w16cid:durableId="560797292">
    <w:abstractNumId w:val="25"/>
  </w:num>
  <w:num w:numId="16" w16cid:durableId="1088580147">
    <w:abstractNumId w:val="27"/>
  </w:num>
  <w:num w:numId="17" w16cid:durableId="367612069">
    <w:abstractNumId w:val="16"/>
  </w:num>
  <w:num w:numId="18" w16cid:durableId="782571952">
    <w:abstractNumId w:val="13"/>
  </w:num>
  <w:num w:numId="19" w16cid:durableId="1234241653">
    <w:abstractNumId w:val="26"/>
  </w:num>
  <w:num w:numId="20" w16cid:durableId="738288697">
    <w:abstractNumId w:val="28"/>
  </w:num>
  <w:num w:numId="21" w16cid:durableId="1050568400">
    <w:abstractNumId w:val="29"/>
  </w:num>
  <w:num w:numId="22" w16cid:durableId="1596553701">
    <w:abstractNumId w:val="19"/>
  </w:num>
  <w:num w:numId="23" w16cid:durableId="1521964223">
    <w:abstractNumId w:val="22"/>
  </w:num>
  <w:num w:numId="24" w16cid:durableId="335303511">
    <w:abstractNumId w:val="20"/>
  </w:num>
  <w:num w:numId="25" w16cid:durableId="1172721060">
    <w:abstractNumId w:val="30"/>
  </w:num>
  <w:num w:numId="26" w16cid:durableId="2054184389">
    <w:abstractNumId w:val="23"/>
  </w:num>
  <w:num w:numId="27" w16cid:durableId="666834031">
    <w:abstractNumId w:val="15"/>
  </w:num>
  <w:num w:numId="28" w16cid:durableId="339891800">
    <w:abstractNumId w:val="10"/>
  </w:num>
  <w:num w:numId="29" w16cid:durableId="1485851280">
    <w:abstractNumId w:val="18"/>
  </w:num>
  <w:num w:numId="30" w16cid:durableId="1460537656">
    <w:abstractNumId w:val="24"/>
  </w:num>
  <w:num w:numId="31" w16cid:durableId="17041634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11E2"/>
    <w:rsid w:val="00003001"/>
    <w:rsid w:val="000068DB"/>
    <w:rsid w:val="000110A0"/>
    <w:rsid w:val="00016C6B"/>
    <w:rsid w:val="00025377"/>
    <w:rsid w:val="00026089"/>
    <w:rsid w:val="00031AA4"/>
    <w:rsid w:val="00043597"/>
    <w:rsid w:val="000520D0"/>
    <w:rsid w:val="00052768"/>
    <w:rsid w:val="0005298B"/>
    <w:rsid w:val="00053CB9"/>
    <w:rsid w:val="00056B54"/>
    <w:rsid w:val="00064AC0"/>
    <w:rsid w:val="000668BE"/>
    <w:rsid w:val="000675E0"/>
    <w:rsid w:val="00067D40"/>
    <w:rsid w:val="00072B39"/>
    <w:rsid w:val="00072DB5"/>
    <w:rsid w:val="00077C39"/>
    <w:rsid w:val="00080751"/>
    <w:rsid w:val="000826EE"/>
    <w:rsid w:val="00086569"/>
    <w:rsid w:val="00086C79"/>
    <w:rsid w:val="00090E68"/>
    <w:rsid w:val="00090F0B"/>
    <w:rsid w:val="000910AD"/>
    <w:rsid w:val="00092215"/>
    <w:rsid w:val="000925C2"/>
    <w:rsid w:val="00096994"/>
    <w:rsid w:val="000A3359"/>
    <w:rsid w:val="000A5531"/>
    <w:rsid w:val="000A5711"/>
    <w:rsid w:val="000B08CD"/>
    <w:rsid w:val="000B253D"/>
    <w:rsid w:val="000B3404"/>
    <w:rsid w:val="000B495D"/>
    <w:rsid w:val="000B6356"/>
    <w:rsid w:val="000B6564"/>
    <w:rsid w:val="000C0A17"/>
    <w:rsid w:val="000C4BA2"/>
    <w:rsid w:val="000D11EF"/>
    <w:rsid w:val="000E141D"/>
    <w:rsid w:val="000E147A"/>
    <w:rsid w:val="000E76D4"/>
    <w:rsid w:val="000F58F3"/>
    <w:rsid w:val="00104B22"/>
    <w:rsid w:val="001059B7"/>
    <w:rsid w:val="00106786"/>
    <w:rsid w:val="00106C81"/>
    <w:rsid w:val="001102EF"/>
    <w:rsid w:val="00110741"/>
    <w:rsid w:val="001113F0"/>
    <w:rsid w:val="00111868"/>
    <w:rsid w:val="001136D8"/>
    <w:rsid w:val="00113DD3"/>
    <w:rsid w:val="00114AA2"/>
    <w:rsid w:val="001153FD"/>
    <w:rsid w:val="001206B8"/>
    <w:rsid w:val="00121EE5"/>
    <w:rsid w:val="001228BC"/>
    <w:rsid w:val="001258E0"/>
    <w:rsid w:val="00133F83"/>
    <w:rsid w:val="0013511D"/>
    <w:rsid w:val="001533A1"/>
    <w:rsid w:val="00171C7D"/>
    <w:rsid w:val="001728F4"/>
    <w:rsid w:val="0017401F"/>
    <w:rsid w:val="0017651E"/>
    <w:rsid w:val="00180F38"/>
    <w:rsid w:val="00182766"/>
    <w:rsid w:val="0018463E"/>
    <w:rsid w:val="001852FA"/>
    <w:rsid w:val="0019477D"/>
    <w:rsid w:val="001A0B97"/>
    <w:rsid w:val="001A47F0"/>
    <w:rsid w:val="001B1675"/>
    <w:rsid w:val="001B1D1F"/>
    <w:rsid w:val="001B453B"/>
    <w:rsid w:val="001C1615"/>
    <w:rsid w:val="001C19E9"/>
    <w:rsid w:val="001C2EF9"/>
    <w:rsid w:val="001D182D"/>
    <w:rsid w:val="001D7447"/>
    <w:rsid w:val="001E5E9F"/>
    <w:rsid w:val="001E79DE"/>
    <w:rsid w:val="001F052D"/>
    <w:rsid w:val="001F27D4"/>
    <w:rsid w:val="001F2A11"/>
    <w:rsid w:val="001F5563"/>
    <w:rsid w:val="001F6D78"/>
    <w:rsid w:val="001F706C"/>
    <w:rsid w:val="001F7A6E"/>
    <w:rsid w:val="00202949"/>
    <w:rsid w:val="00206ECF"/>
    <w:rsid w:val="00207B93"/>
    <w:rsid w:val="00211337"/>
    <w:rsid w:val="002124AD"/>
    <w:rsid w:val="00212A60"/>
    <w:rsid w:val="0021313E"/>
    <w:rsid w:val="002163AF"/>
    <w:rsid w:val="00217150"/>
    <w:rsid w:val="002236CA"/>
    <w:rsid w:val="002250B6"/>
    <w:rsid w:val="00230A8D"/>
    <w:rsid w:val="0023148A"/>
    <w:rsid w:val="0023172A"/>
    <w:rsid w:val="002403B4"/>
    <w:rsid w:val="0024431F"/>
    <w:rsid w:val="0024595B"/>
    <w:rsid w:val="00246E3C"/>
    <w:rsid w:val="00246FE6"/>
    <w:rsid w:val="00262689"/>
    <w:rsid w:val="00264F59"/>
    <w:rsid w:val="002714BD"/>
    <w:rsid w:val="002734BD"/>
    <w:rsid w:val="00273B35"/>
    <w:rsid w:val="0027694F"/>
    <w:rsid w:val="00276A07"/>
    <w:rsid w:val="00277241"/>
    <w:rsid w:val="00284330"/>
    <w:rsid w:val="0028482A"/>
    <w:rsid w:val="00290192"/>
    <w:rsid w:val="002908C3"/>
    <w:rsid w:val="00295E6A"/>
    <w:rsid w:val="00297959"/>
    <w:rsid w:val="002A06B5"/>
    <w:rsid w:val="002A5BD3"/>
    <w:rsid w:val="002A6CDB"/>
    <w:rsid w:val="002A7D1B"/>
    <w:rsid w:val="002B0F82"/>
    <w:rsid w:val="002B2D1B"/>
    <w:rsid w:val="002B304F"/>
    <w:rsid w:val="002B44FC"/>
    <w:rsid w:val="002B5CAB"/>
    <w:rsid w:val="002B6CC1"/>
    <w:rsid w:val="002B7736"/>
    <w:rsid w:val="002C1094"/>
    <w:rsid w:val="002C2547"/>
    <w:rsid w:val="002C50AB"/>
    <w:rsid w:val="002C5A9C"/>
    <w:rsid w:val="002D0762"/>
    <w:rsid w:val="002D136E"/>
    <w:rsid w:val="002D282B"/>
    <w:rsid w:val="002D711C"/>
    <w:rsid w:val="002E5A2C"/>
    <w:rsid w:val="002F23EC"/>
    <w:rsid w:val="002F43A5"/>
    <w:rsid w:val="002F6655"/>
    <w:rsid w:val="00307E65"/>
    <w:rsid w:val="00310DA5"/>
    <w:rsid w:val="0031442A"/>
    <w:rsid w:val="00321B35"/>
    <w:rsid w:val="00327041"/>
    <w:rsid w:val="0034026C"/>
    <w:rsid w:val="0034402A"/>
    <w:rsid w:val="00347E87"/>
    <w:rsid w:val="00355031"/>
    <w:rsid w:val="0037029E"/>
    <w:rsid w:val="00372345"/>
    <w:rsid w:val="0037639C"/>
    <w:rsid w:val="003904A4"/>
    <w:rsid w:val="003905AF"/>
    <w:rsid w:val="00392D13"/>
    <w:rsid w:val="00392E40"/>
    <w:rsid w:val="00394165"/>
    <w:rsid w:val="00396FEA"/>
    <w:rsid w:val="003A0C96"/>
    <w:rsid w:val="003A27C8"/>
    <w:rsid w:val="003B4411"/>
    <w:rsid w:val="003B4F21"/>
    <w:rsid w:val="003B50A3"/>
    <w:rsid w:val="003B5BF4"/>
    <w:rsid w:val="003B64B0"/>
    <w:rsid w:val="003B724C"/>
    <w:rsid w:val="003B7E18"/>
    <w:rsid w:val="003C1418"/>
    <w:rsid w:val="003C241E"/>
    <w:rsid w:val="003C2D10"/>
    <w:rsid w:val="003C3B11"/>
    <w:rsid w:val="003C5707"/>
    <w:rsid w:val="003C6339"/>
    <w:rsid w:val="003D043E"/>
    <w:rsid w:val="003E0929"/>
    <w:rsid w:val="003E376A"/>
    <w:rsid w:val="003E6278"/>
    <w:rsid w:val="003F0DCF"/>
    <w:rsid w:val="003F48E5"/>
    <w:rsid w:val="003F60D9"/>
    <w:rsid w:val="003F653E"/>
    <w:rsid w:val="003F6917"/>
    <w:rsid w:val="003F72DA"/>
    <w:rsid w:val="00400A11"/>
    <w:rsid w:val="00401EBC"/>
    <w:rsid w:val="00401F4F"/>
    <w:rsid w:val="00405827"/>
    <w:rsid w:val="00406725"/>
    <w:rsid w:val="00406E84"/>
    <w:rsid w:val="0040777A"/>
    <w:rsid w:val="00407B4F"/>
    <w:rsid w:val="00417E04"/>
    <w:rsid w:val="004204DD"/>
    <w:rsid w:val="00421308"/>
    <w:rsid w:val="00427EE8"/>
    <w:rsid w:val="00436A1F"/>
    <w:rsid w:val="00437126"/>
    <w:rsid w:val="00441761"/>
    <w:rsid w:val="004442C0"/>
    <w:rsid w:val="00445DBC"/>
    <w:rsid w:val="00451B3B"/>
    <w:rsid w:val="0045770F"/>
    <w:rsid w:val="004631E2"/>
    <w:rsid w:val="00463F82"/>
    <w:rsid w:val="00470AAF"/>
    <w:rsid w:val="004714EB"/>
    <w:rsid w:val="00473ADF"/>
    <w:rsid w:val="00476F46"/>
    <w:rsid w:val="004778A3"/>
    <w:rsid w:val="00477DF1"/>
    <w:rsid w:val="004824F8"/>
    <w:rsid w:val="004826F8"/>
    <w:rsid w:val="00487D31"/>
    <w:rsid w:val="00495154"/>
    <w:rsid w:val="004962BF"/>
    <w:rsid w:val="004A0908"/>
    <w:rsid w:val="004A1431"/>
    <w:rsid w:val="004A2501"/>
    <w:rsid w:val="004A518D"/>
    <w:rsid w:val="004A608E"/>
    <w:rsid w:val="004C242D"/>
    <w:rsid w:val="004C28FE"/>
    <w:rsid w:val="004C7474"/>
    <w:rsid w:val="004E2476"/>
    <w:rsid w:val="004E3E8F"/>
    <w:rsid w:val="004E6EE4"/>
    <w:rsid w:val="004F0032"/>
    <w:rsid w:val="004F3382"/>
    <w:rsid w:val="004F79D5"/>
    <w:rsid w:val="00500F8F"/>
    <w:rsid w:val="00516DF4"/>
    <w:rsid w:val="00517599"/>
    <w:rsid w:val="00524C91"/>
    <w:rsid w:val="00525B11"/>
    <w:rsid w:val="00534A47"/>
    <w:rsid w:val="00541D76"/>
    <w:rsid w:val="00543614"/>
    <w:rsid w:val="00546586"/>
    <w:rsid w:val="005538F9"/>
    <w:rsid w:val="00560307"/>
    <w:rsid w:val="00562129"/>
    <w:rsid w:val="00563AC9"/>
    <w:rsid w:val="00565646"/>
    <w:rsid w:val="00565A8A"/>
    <w:rsid w:val="00566AEE"/>
    <w:rsid w:val="00566CB4"/>
    <w:rsid w:val="00591814"/>
    <w:rsid w:val="005A5F0F"/>
    <w:rsid w:val="005A6B90"/>
    <w:rsid w:val="005A6D48"/>
    <w:rsid w:val="005A6EB9"/>
    <w:rsid w:val="005B32F8"/>
    <w:rsid w:val="005C0632"/>
    <w:rsid w:val="005C115B"/>
    <w:rsid w:val="005D02FD"/>
    <w:rsid w:val="005D0E6D"/>
    <w:rsid w:val="005D352C"/>
    <w:rsid w:val="005D6129"/>
    <w:rsid w:val="005D6B3D"/>
    <w:rsid w:val="005E42E0"/>
    <w:rsid w:val="005E645F"/>
    <w:rsid w:val="005E747A"/>
    <w:rsid w:val="005F3077"/>
    <w:rsid w:val="005F32CD"/>
    <w:rsid w:val="005F4818"/>
    <w:rsid w:val="005F520F"/>
    <w:rsid w:val="005F71F8"/>
    <w:rsid w:val="005F7B63"/>
    <w:rsid w:val="00604651"/>
    <w:rsid w:val="00607B98"/>
    <w:rsid w:val="00611390"/>
    <w:rsid w:val="006177AE"/>
    <w:rsid w:val="00621844"/>
    <w:rsid w:val="00624178"/>
    <w:rsid w:val="00625BE4"/>
    <w:rsid w:val="00632C6A"/>
    <w:rsid w:val="00632F37"/>
    <w:rsid w:val="006338B2"/>
    <w:rsid w:val="00641C97"/>
    <w:rsid w:val="0064444A"/>
    <w:rsid w:val="00651C8A"/>
    <w:rsid w:val="0065504F"/>
    <w:rsid w:val="0066120D"/>
    <w:rsid w:val="00662304"/>
    <w:rsid w:val="0066261D"/>
    <w:rsid w:val="0066427B"/>
    <w:rsid w:val="006701A0"/>
    <w:rsid w:val="006721D3"/>
    <w:rsid w:val="00672E51"/>
    <w:rsid w:val="006744BD"/>
    <w:rsid w:val="00693508"/>
    <w:rsid w:val="006958A3"/>
    <w:rsid w:val="006977C6"/>
    <w:rsid w:val="006A37B3"/>
    <w:rsid w:val="006A574B"/>
    <w:rsid w:val="006A663D"/>
    <w:rsid w:val="006A6D71"/>
    <w:rsid w:val="006B2EA9"/>
    <w:rsid w:val="006B46AD"/>
    <w:rsid w:val="006B52CE"/>
    <w:rsid w:val="006B57D3"/>
    <w:rsid w:val="006B617B"/>
    <w:rsid w:val="006C4496"/>
    <w:rsid w:val="006D049D"/>
    <w:rsid w:val="006D6F5A"/>
    <w:rsid w:val="006E2B38"/>
    <w:rsid w:val="006E520A"/>
    <w:rsid w:val="006E6013"/>
    <w:rsid w:val="006F1C92"/>
    <w:rsid w:val="007012AC"/>
    <w:rsid w:val="007038F0"/>
    <w:rsid w:val="00714DD2"/>
    <w:rsid w:val="00730988"/>
    <w:rsid w:val="00732B82"/>
    <w:rsid w:val="00732C6F"/>
    <w:rsid w:val="00732D3C"/>
    <w:rsid w:val="00740F05"/>
    <w:rsid w:val="00744C2D"/>
    <w:rsid w:val="00746AA4"/>
    <w:rsid w:val="00750EFC"/>
    <w:rsid w:val="00753058"/>
    <w:rsid w:val="00754334"/>
    <w:rsid w:val="007554F8"/>
    <w:rsid w:val="0076522D"/>
    <w:rsid w:val="007761C7"/>
    <w:rsid w:val="00776EAF"/>
    <w:rsid w:val="00782034"/>
    <w:rsid w:val="00783BBA"/>
    <w:rsid w:val="00786764"/>
    <w:rsid w:val="00790D3D"/>
    <w:rsid w:val="00792247"/>
    <w:rsid w:val="00792CD4"/>
    <w:rsid w:val="007B254A"/>
    <w:rsid w:val="007B268E"/>
    <w:rsid w:val="007B580B"/>
    <w:rsid w:val="007C40FB"/>
    <w:rsid w:val="007C59C4"/>
    <w:rsid w:val="007C5C49"/>
    <w:rsid w:val="007C5C85"/>
    <w:rsid w:val="007C7FE3"/>
    <w:rsid w:val="007D3032"/>
    <w:rsid w:val="007D4CC8"/>
    <w:rsid w:val="007D4F49"/>
    <w:rsid w:val="007D778A"/>
    <w:rsid w:val="007E66D9"/>
    <w:rsid w:val="007E6A68"/>
    <w:rsid w:val="007F12FC"/>
    <w:rsid w:val="007F2837"/>
    <w:rsid w:val="007F2AB2"/>
    <w:rsid w:val="007F59DB"/>
    <w:rsid w:val="007F7872"/>
    <w:rsid w:val="008024A6"/>
    <w:rsid w:val="0080376E"/>
    <w:rsid w:val="00806ACC"/>
    <w:rsid w:val="00806E03"/>
    <w:rsid w:val="00807089"/>
    <w:rsid w:val="0080724F"/>
    <w:rsid w:val="00817EA6"/>
    <w:rsid w:val="00820251"/>
    <w:rsid w:val="00820B04"/>
    <w:rsid w:val="00822228"/>
    <w:rsid w:val="0082540B"/>
    <w:rsid w:val="00826736"/>
    <w:rsid w:val="00834B9B"/>
    <w:rsid w:val="00834FD1"/>
    <w:rsid w:val="00836C05"/>
    <w:rsid w:val="00843359"/>
    <w:rsid w:val="008525F8"/>
    <w:rsid w:val="00853E53"/>
    <w:rsid w:val="00854D92"/>
    <w:rsid w:val="00856A68"/>
    <w:rsid w:val="008640C1"/>
    <w:rsid w:val="00865A24"/>
    <w:rsid w:val="00866A39"/>
    <w:rsid w:val="00866B27"/>
    <w:rsid w:val="008701B4"/>
    <w:rsid w:val="00872076"/>
    <w:rsid w:val="00886826"/>
    <w:rsid w:val="008976F2"/>
    <w:rsid w:val="00897D01"/>
    <w:rsid w:val="00897DE4"/>
    <w:rsid w:val="008A4AA9"/>
    <w:rsid w:val="008A5607"/>
    <w:rsid w:val="008A792F"/>
    <w:rsid w:val="008B69F5"/>
    <w:rsid w:val="008D2E1D"/>
    <w:rsid w:val="008E1300"/>
    <w:rsid w:val="008E42CC"/>
    <w:rsid w:val="008E5081"/>
    <w:rsid w:val="008E6578"/>
    <w:rsid w:val="008E70D3"/>
    <w:rsid w:val="008F3C1A"/>
    <w:rsid w:val="008F4459"/>
    <w:rsid w:val="008F49B5"/>
    <w:rsid w:val="009007BF"/>
    <w:rsid w:val="00902F3A"/>
    <w:rsid w:val="00905A6F"/>
    <w:rsid w:val="00910616"/>
    <w:rsid w:val="00910B4F"/>
    <w:rsid w:val="00912030"/>
    <w:rsid w:val="00913626"/>
    <w:rsid w:val="009139D5"/>
    <w:rsid w:val="00920629"/>
    <w:rsid w:val="00921000"/>
    <w:rsid w:val="009247CF"/>
    <w:rsid w:val="00933D30"/>
    <w:rsid w:val="00934309"/>
    <w:rsid w:val="009354AB"/>
    <w:rsid w:val="009415CD"/>
    <w:rsid w:val="00955B6F"/>
    <w:rsid w:val="009561C1"/>
    <w:rsid w:val="0095757C"/>
    <w:rsid w:val="009678AF"/>
    <w:rsid w:val="00974CCC"/>
    <w:rsid w:val="00977851"/>
    <w:rsid w:val="00982046"/>
    <w:rsid w:val="00982BD7"/>
    <w:rsid w:val="00983CFD"/>
    <w:rsid w:val="00987576"/>
    <w:rsid w:val="00987651"/>
    <w:rsid w:val="0098795B"/>
    <w:rsid w:val="00990DF4"/>
    <w:rsid w:val="00992B0F"/>
    <w:rsid w:val="009A018D"/>
    <w:rsid w:val="009A06AE"/>
    <w:rsid w:val="009A0C21"/>
    <w:rsid w:val="009A6C07"/>
    <w:rsid w:val="009B61FF"/>
    <w:rsid w:val="009C044D"/>
    <w:rsid w:val="009C0F08"/>
    <w:rsid w:val="009C1767"/>
    <w:rsid w:val="009C4252"/>
    <w:rsid w:val="009C5EDD"/>
    <w:rsid w:val="009D0B03"/>
    <w:rsid w:val="009D5299"/>
    <w:rsid w:val="009E0A22"/>
    <w:rsid w:val="009E3A02"/>
    <w:rsid w:val="009F11E0"/>
    <w:rsid w:val="009F2134"/>
    <w:rsid w:val="009F2899"/>
    <w:rsid w:val="00A122B0"/>
    <w:rsid w:val="00A15845"/>
    <w:rsid w:val="00A2289A"/>
    <w:rsid w:val="00A36705"/>
    <w:rsid w:val="00A514A9"/>
    <w:rsid w:val="00A51AF5"/>
    <w:rsid w:val="00A53706"/>
    <w:rsid w:val="00A6016E"/>
    <w:rsid w:val="00A658B7"/>
    <w:rsid w:val="00A67BD6"/>
    <w:rsid w:val="00A7182B"/>
    <w:rsid w:val="00A73A3A"/>
    <w:rsid w:val="00A73B8A"/>
    <w:rsid w:val="00A77F75"/>
    <w:rsid w:val="00A806B9"/>
    <w:rsid w:val="00A8224E"/>
    <w:rsid w:val="00A8404A"/>
    <w:rsid w:val="00A90B7F"/>
    <w:rsid w:val="00A91974"/>
    <w:rsid w:val="00A92AD8"/>
    <w:rsid w:val="00A95D41"/>
    <w:rsid w:val="00A962EE"/>
    <w:rsid w:val="00A976CA"/>
    <w:rsid w:val="00AA0059"/>
    <w:rsid w:val="00AA05CD"/>
    <w:rsid w:val="00AA6E22"/>
    <w:rsid w:val="00AB1391"/>
    <w:rsid w:val="00AB4924"/>
    <w:rsid w:val="00AB5FF1"/>
    <w:rsid w:val="00AB66EB"/>
    <w:rsid w:val="00AC1C79"/>
    <w:rsid w:val="00AC2861"/>
    <w:rsid w:val="00AC42E8"/>
    <w:rsid w:val="00AC54F0"/>
    <w:rsid w:val="00AC5663"/>
    <w:rsid w:val="00AC67DD"/>
    <w:rsid w:val="00AD68C8"/>
    <w:rsid w:val="00AE0F60"/>
    <w:rsid w:val="00AE3CF6"/>
    <w:rsid w:val="00AE4905"/>
    <w:rsid w:val="00AE62C6"/>
    <w:rsid w:val="00AE7092"/>
    <w:rsid w:val="00AF0246"/>
    <w:rsid w:val="00AF08EE"/>
    <w:rsid w:val="00B0311F"/>
    <w:rsid w:val="00B032C5"/>
    <w:rsid w:val="00B1272A"/>
    <w:rsid w:val="00B159D7"/>
    <w:rsid w:val="00B15FCB"/>
    <w:rsid w:val="00B16292"/>
    <w:rsid w:val="00B17151"/>
    <w:rsid w:val="00B172DC"/>
    <w:rsid w:val="00B2522C"/>
    <w:rsid w:val="00B25CCF"/>
    <w:rsid w:val="00B26848"/>
    <w:rsid w:val="00B34E72"/>
    <w:rsid w:val="00B35237"/>
    <w:rsid w:val="00B37F0E"/>
    <w:rsid w:val="00B41AC5"/>
    <w:rsid w:val="00B41B1A"/>
    <w:rsid w:val="00B41EBE"/>
    <w:rsid w:val="00B43605"/>
    <w:rsid w:val="00B4485F"/>
    <w:rsid w:val="00B448A1"/>
    <w:rsid w:val="00B4717A"/>
    <w:rsid w:val="00B5665F"/>
    <w:rsid w:val="00B56E7C"/>
    <w:rsid w:val="00B60223"/>
    <w:rsid w:val="00B6077F"/>
    <w:rsid w:val="00B64FD0"/>
    <w:rsid w:val="00B709C9"/>
    <w:rsid w:val="00B7357B"/>
    <w:rsid w:val="00B778CF"/>
    <w:rsid w:val="00B80AB4"/>
    <w:rsid w:val="00B80EAE"/>
    <w:rsid w:val="00B82576"/>
    <w:rsid w:val="00BA6770"/>
    <w:rsid w:val="00BB40D9"/>
    <w:rsid w:val="00BB45D9"/>
    <w:rsid w:val="00BB46C1"/>
    <w:rsid w:val="00BC18BC"/>
    <w:rsid w:val="00BC1967"/>
    <w:rsid w:val="00BC1F2E"/>
    <w:rsid w:val="00BC6F52"/>
    <w:rsid w:val="00BD579F"/>
    <w:rsid w:val="00BE2551"/>
    <w:rsid w:val="00BE506B"/>
    <w:rsid w:val="00BE7136"/>
    <w:rsid w:val="00BF0CFB"/>
    <w:rsid w:val="00BF1968"/>
    <w:rsid w:val="00C02A9D"/>
    <w:rsid w:val="00C07034"/>
    <w:rsid w:val="00C07C4D"/>
    <w:rsid w:val="00C1055B"/>
    <w:rsid w:val="00C13E2D"/>
    <w:rsid w:val="00C17163"/>
    <w:rsid w:val="00C3232E"/>
    <w:rsid w:val="00C331AE"/>
    <w:rsid w:val="00C34A5A"/>
    <w:rsid w:val="00C356AA"/>
    <w:rsid w:val="00C40DBD"/>
    <w:rsid w:val="00C508BF"/>
    <w:rsid w:val="00C55573"/>
    <w:rsid w:val="00C55B96"/>
    <w:rsid w:val="00C56983"/>
    <w:rsid w:val="00C5785F"/>
    <w:rsid w:val="00C6280C"/>
    <w:rsid w:val="00C65D2C"/>
    <w:rsid w:val="00C67A27"/>
    <w:rsid w:val="00C73018"/>
    <w:rsid w:val="00C75D56"/>
    <w:rsid w:val="00C8354E"/>
    <w:rsid w:val="00C84E23"/>
    <w:rsid w:val="00C85C04"/>
    <w:rsid w:val="00C85EE5"/>
    <w:rsid w:val="00C8699C"/>
    <w:rsid w:val="00C8704A"/>
    <w:rsid w:val="00C874B3"/>
    <w:rsid w:val="00C96874"/>
    <w:rsid w:val="00C968FA"/>
    <w:rsid w:val="00CA59ED"/>
    <w:rsid w:val="00CB04D3"/>
    <w:rsid w:val="00CB09AA"/>
    <w:rsid w:val="00CB179B"/>
    <w:rsid w:val="00CB4762"/>
    <w:rsid w:val="00CB760E"/>
    <w:rsid w:val="00CC40DA"/>
    <w:rsid w:val="00CC61A4"/>
    <w:rsid w:val="00CD0862"/>
    <w:rsid w:val="00CD0A8B"/>
    <w:rsid w:val="00CD2E0B"/>
    <w:rsid w:val="00CD6B2E"/>
    <w:rsid w:val="00CE1835"/>
    <w:rsid w:val="00CE1891"/>
    <w:rsid w:val="00CE2062"/>
    <w:rsid w:val="00CF0AA4"/>
    <w:rsid w:val="00CF2286"/>
    <w:rsid w:val="00CF34EB"/>
    <w:rsid w:val="00CF6132"/>
    <w:rsid w:val="00D02E04"/>
    <w:rsid w:val="00D06529"/>
    <w:rsid w:val="00D10608"/>
    <w:rsid w:val="00D106A8"/>
    <w:rsid w:val="00D113A8"/>
    <w:rsid w:val="00D13053"/>
    <w:rsid w:val="00D16767"/>
    <w:rsid w:val="00D2108B"/>
    <w:rsid w:val="00D228D7"/>
    <w:rsid w:val="00D35FA3"/>
    <w:rsid w:val="00D377EA"/>
    <w:rsid w:val="00D37A4D"/>
    <w:rsid w:val="00D431F9"/>
    <w:rsid w:val="00D45B64"/>
    <w:rsid w:val="00D470FF"/>
    <w:rsid w:val="00D50BA1"/>
    <w:rsid w:val="00D51231"/>
    <w:rsid w:val="00D52230"/>
    <w:rsid w:val="00D52DE4"/>
    <w:rsid w:val="00D54C2F"/>
    <w:rsid w:val="00D54CE3"/>
    <w:rsid w:val="00D61C0B"/>
    <w:rsid w:val="00D631B0"/>
    <w:rsid w:val="00D650DE"/>
    <w:rsid w:val="00D71565"/>
    <w:rsid w:val="00D7367F"/>
    <w:rsid w:val="00D7766C"/>
    <w:rsid w:val="00D8185F"/>
    <w:rsid w:val="00D85BD6"/>
    <w:rsid w:val="00D910AC"/>
    <w:rsid w:val="00D926BF"/>
    <w:rsid w:val="00D933C0"/>
    <w:rsid w:val="00D94D25"/>
    <w:rsid w:val="00D95336"/>
    <w:rsid w:val="00D96256"/>
    <w:rsid w:val="00D96ECF"/>
    <w:rsid w:val="00DA38D9"/>
    <w:rsid w:val="00DA43BC"/>
    <w:rsid w:val="00DA6C78"/>
    <w:rsid w:val="00DA7A13"/>
    <w:rsid w:val="00DB0231"/>
    <w:rsid w:val="00DB1C64"/>
    <w:rsid w:val="00DB3C94"/>
    <w:rsid w:val="00DB665A"/>
    <w:rsid w:val="00DB6B3D"/>
    <w:rsid w:val="00DC056F"/>
    <w:rsid w:val="00DD2E5D"/>
    <w:rsid w:val="00DD64C0"/>
    <w:rsid w:val="00DE1D5E"/>
    <w:rsid w:val="00DE1FE4"/>
    <w:rsid w:val="00DE391E"/>
    <w:rsid w:val="00DE4881"/>
    <w:rsid w:val="00DF388B"/>
    <w:rsid w:val="00DF4125"/>
    <w:rsid w:val="00E00D0D"/>
    <w:rsid w:val="00E01A57"/>
    <w:rsid w:val="00E05282"/>
    <w:rsid w:val="00E066AC"/>
    <w:rsid w:val="00E1394C"/>
    <w:rsid w:val="00E144F0"/>
    <w:rsid w:val="00E153AD"/>
    <w:rsid w:val="00E17D4D"/>
    <w:rsid w:val="00E235FD"/>
    <w:rsid w:val="00E24E08"/>
    <w:rsid w:val="00E25A76"/>
    <w:rsid w:val="00E27BE2"/>
    <w:rsid w:val="00E40A6B"/>
    <w:rsid w:val="00E40F20"/>
    <w:rsid w:val="00E40F2D"/>
    <w:rsid w:val="00E453C5"/>
    <w:rsid w:val="00E45A22"/>
    <w:rsid w:val="00E46235"/>
    <w:rsid w:val="00E51116"/>
    <w:rsid w:val="00E521E5"/>
    <w:rsid w:val="00E563B0"/>
    <w:rsid w:val="00E57290"/>
    <w:rsid w:val="00E604C2"/>
    <w:rsid w:val="00E63F93"/>
    <w:rsid w:val="00E6698E"/>
    <w:rsid w:val="00E70178"/>
    <w:rsid w:val="00E707EC"/>
    <w:rsid w:val="00E70AD6"/>
    <w:rsid w:val="00E71B0B"/>
    <w:rsid w:val="00E75FBF"/>
    <w:rsid w:val="00E83F8E"/>
    <w:rsid w:val="00E87978"/>
    <w:rsid w:val="00E93A91"/>
    <w:rsid w:val="00EA0DD4"/>
    <w:rsid w:val="00EA330F"/>
    <w:rsid w:val="00EA687C"/>
    <w:rsid w:val="00EB1D43"/>
    <w:rsid w:val="00EB387E"/>
    <w:rsid w:val="00EB52AC"/>
    <w:rsid w:val="00EB6765"/>
    <w:rsid w:val="00EB70B2"/>
    <w:rsid w:val="00EB7360"/>
    <w:rsid w:val="00EB7C13"/>
    <w:rsid w:val="00EC1E43"/>
    <w:rsid w:val="00EC4E3C"/>
    <w:rsid w:val="00EC5112"/>
    <w:rsid w:val="00EC51DA"/>
    <w:rsid w:val="00ED4498"/>
    <w:rsid w:val="00ED6411"/>
    <w:rsid w:val="00ED797B"/>
    <w:rsid w:val="00EE10B7"/>
    <w:rsid w:val="00EE26C8"/>
    <w:rsid w:val="00EE50A6"/>
    <w:rsid w:val="00EF644C"/>
    <w:rsid w:val="00F00D46"/>
    <w:rsid w:val="00F10089"/>
    <w:rsid w:val="00F12D5E"/>
    <w:rsid w:val="00F1660F"/>
    <w:rsid w:val="00F17796"/>
    <w:rsid w:val="00F205BB"/>
    <w:rsid w:val="00F21F3A"/>
    <w:rsid w:val="00F2289D"/>
    <w:rsid w:val="00F27301"/>
    <w:rsid w:val="00F30E00"/>
    <w:rsid w:val="00F3115E"/>
    <w:rsid w:val="00F33EDF"/>
    <w:rsid w:val="00F37825"/>
    <w:rsid w:val="00F42873"/>
    <w:rsid w:val="00F500ED"/>
    <w:rsid w:val="00F50E88"/>
    <w:rsid w:val="00F64F39"/>
    <w:rsid w:val="00F65297"/>
    <w:rsid w:val="00F6671D"/>
    <w:rsid w:val="00F67950"/>
    <w:rsid w:val="00F72CC6"/>
    <w:rsid w:val="00F74223"/>
    <w:rsid w:val="00F86B1E"/>
    <w:rsid w:val="00F90FDC"/>
    <w:rsid w:val="00F91AB7"/>
    <w:rsid w:val="00F96310"/>
    <w:rsid w:val="00F97A24"/>
    <w:rsid w:val="00FB0084"/>
    <w:rsid w:val="00FB0EB6"/>
    <w:rsid w:val="00FB2AA6"/>
    <w:rsid w:val="00FC10B3"/>
    <w:rsid w:val="00FE20F8"/>
    <w:rsid w:val="00FE2A20"/>
    <w:rsid w:val="00FE2B40"/>
    <w:rsid w:val="00FE7B02"/>
    <w:rsid w:val="00FE7F93"/>
    <w:rsid w:val="00FF0E7F"/>
    <w:rsid w:val="00FF3FD0"/>
    <w:rsid w:val="00FF54AF"/>
    <w:rsid w:val="00FF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99"/>
    <w:qFormat/>
    <w:rsid w:val="00AD68C8"/>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rsid w:val="00632C6A"/>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99"/>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171C7D"/>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2F23EC"/>
    <w:rPr>
      <w:sz w:val="16"/>
      <w:szCs w:val="16"/>
    </w:rPr>
  </w:style>
  <w:style w:type="paragraph" w:styleId="CommentText">
    <w:name w:val="annotation text"/>
    <w:basedOn w:val="Normal"/>
    <w:link w:val="CommentTextChar"/>
    <w:uiPriority w:val="99"/>
    <w:semiHidden/>
    <w:rsid w:val="002F23EC"/>
    <w:pPr>
      <w:spacing w:line="240" w:lineRule="auto"/>
    </w:pPr>
    <w:rPr>
      <w:sz w:val="20"/>
      <w:szCs w:val="20"/>
    </w:rPr>
  </w:style>
  <w:style w:type="character" w:customStyle="1" w:styleId="CommentTextChar">
    <w:name w:val="Comment Text Char"/>
    <w:basedOn w:val="DefaultParagraphFont"/>
    <w:link w:val="CommentText"/>
    <w:uiPriority w:val="99"/>
    <w:semiHidden/>
    <w:rsid w:val="002F23EC"/>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2F23EC"/>
    <w:rPr>
      <w:b/>
      <w:bCs/>
    </w:rPr>
  </w:style>
  <w:style w:type="character" w:customStyle="1" w:styleId="CommentSubjectChar">
    <w:name w:val="Comment Subject Char"/>
    <w:basedOn w:val="CommentTextChar"/>
    <w:link w:val="CommentSubject"/>
    <w:uiPriority w:val="99"/>
    <w:semiHidden/>
    <w:rsid w:val="002F23EC"/>
    <w:rPr>
      <w:rFonts w:cs="Times New Roman (Body CS)"/>
      <w:b/>
      <w:bCs/>
      <w:kern w:val="22"/>
      <w:sz w:val="20"/>
      <w:szCs w:val="20"/>
      <w14:ligatures w14:val="standard"/>
    </w:rPr>
  </w:style>
  <w:style w:type="character" w:customStyle="1" w:styleId="Heading4Char">
    <w:name w:val="Heading 4 Char"/>
    <w:basedOn w:val="DefaultParagraphFont"/>
    <w:link w:val="Heading4"/>
    <w:uiPriority w:val="9"/>
    <w:semiHidden/>
    <w:rsid w:val="00632C6A"/>
    <w:rPr>
      <w:rFonts w:asciiTheme="majorHAnsi" w:eastAsiaTheme="majorEastAsia" w:hAnsiTheme="majorHAnsi" w:cstheme="majorBidi"/>
      <w:i/>
      <w:iCs/>
      <w:color w:val="1D0F25" w:themeColor="accent1" w:themeShade="BF"/>
      <w:kern w:val="22"/>
      <w14:ligatures w14:val="standard"/>
    </w:rPr>
  </w:style>
  <w:style w:type="paragraph" w:styleId="NormalWeb">
    <w:name w:val="Normal (Web)"/>
    <w:basedOn w:val="Normal"/>
    <w:uiPriority w:val="99"/>
    <w:semiHidden/>
    <w:unhideWhenUsed/>
    <w:rsid w:val="00CF34EB"/>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680">
      <w:bodyDiv w:val="1"/>
      <w:marLeft w:val="0"/>
      <w:marRight w:val="0"/>
      <w:marTop w:val="0"/>
      <w:marBottom w:val="0"/>
      <w:divBdr>
        <w:top w:val="none" w:sz="0" w:space="0" w:color="auto"/>
        <w:left w:val="none" w:sz="0" w:space="0" w:color="auto"/>
        <w:bottom w:val="none" w:sz="0" w:space="0" w:color="auto"/>
        <w:right w:val="none" w:sz="0" w:space="0" w:color="auto"/>
      </w:divBdr>
    </w:div>
    <w:div w:id="175851212">
      <w:bodyDiv w:val="1"/>
      <w:marLeft w:val="0"/>
      <w:marRight w:val="0"/>
      <w:marTop w:val="0"/>
      <w:marBottom w:val="0"/>
      <w:divBdr>
        <w:top w:val="none" w:sz="0" w:space="0" w:color="auto"/>
        <w:left w:val="none" w:sz="0" w:space="0" w:color="auto"/>
        <w:bottom w:val="none" w:sz="0" w:space="0" w:color="auto"/>
        <w:right w:val="none" w:sz="0" w:space="0" w:color="auto"/>
      </w:divBdr>
    </w:div>
    <w:div w:id="194927850">
      <w:bodyDiv w:val="1"/>
      <w:marLeft w:val="0"/>
      <w:marRight w:val="0"/>
      <w:marTop w:val="0"/>
      <w:marBottom w:val="0"/>
      <w:divBdr>
        <w:top w:val="none" w:sz="0" w:space="0" w:color="auto"/>
        <w:left w:val="none" w:sz="0" w:space="0" w:color="auto"/>
        <w:bottom w:val="none" w:sz="0" w:space="0" w:color="auto"/>
        <w:right w:val="none" w:sz="0" w:space="0" w:color="auto"/>
      </w:divBdr>
      <w:divsChild>
        <w:div w:id="1293629347">
          <w:marLeft w:val="0"/>
          <w:marRight w:val="300"/>
          <w:marTop w:val="0"/>
          <w:marBottom w:val="0"/>
          <w:divBdr>
            <w:top w:val="none" w:sz="0" w:space="0" w:color="auto"/>
            <w:left w:val="none" w:sz="0" w:space="0" w:color="auto"/>
            <w:bottom w:val="none" w:sz="0" w:space="0" w:color="auto"/>
            <w:right w:val="none" w:sz="0" w:space="0" w:color="auto"/>
          </w:divBdr>
          <w:divsChild>
            <w:div w:id="751438634">
              <w:marLeft w:val="135"/>
              <w:marRight w:val="0"/>
              <w:marTop w:val="0"/>
              <w:marBottom w:val="0"/>
              <w:divBdr>
                <w:top w:val="none" w:sz="0" w:space="0" w:color="auto"/>
                <w:left w:val="none" w:sz="0" w:space="0" w:color="auto"/>
                <w:bottom w:val="none" w:sz="0" w:space="0" w:color="auto"/>
                <w:right w:val="none" w:sz="0" w:space="0" w:color="auto"/>
              </w:divBdr>
            </w:div>
          </w:divsChild>
        </w:div>
        <w:div w:id="1360737044">
          <w:marLeft w:val="0"/>
          <w:marRight w:val="0"/>
          <w:marTop w:val="0"/>
          <w:marBottom w:val="0"/>
          <w:divBdr>
            <w:top w:val="none" w:sz="0" w:space="0" w:color="auto"/>
            <w:left w:val="none" w:sz="0" w:space="0" w:color="auto"/>
            <w:bottom w:val="none" w:sz="0" w:space="0" w:color="auto"/>
            <w:right w:val="none" w:sz="0" w:space="0" w:color="auto"/>
          </w:divBdr>
          <w:divsChild>
            <w:div w:id="1838688632">
              <w:marLeft w:val="0"/>
              <w:marRight w:val="0"/>
              <w:marTop w:val="0"/>
              <w:marBottom w:val="600"/>
              <w:divBdr>
                <w:top w:val="none" w:sz="0" w:space="0" w:color="auto"/>
                <w:left w:val="none" w:sz="0" w:space="0" w:color="auto"/>
                <w:bottom w:val="none" w:sz="0" w:space="0" w:color="auto"/>
                <w:right w:val="none" w:sz="0" w:space="0" w:color="auto"/>
              </w:divBdr>
            </w:div>
            <w:div w:id="19014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41052162">
      <w:bodyDiv w:val="1"/>
      <w:marLeft w:val="0"/>
      <w:marRight w:val="0"/>
      <w:marTop w:val="0"/>
      <w:marBottom w:val="0"/>
      <w:divBdr>
        <w:top w:val="none" w:sz="0" w:space="0" w:color="auto"/>
        <w:left w:val="none" w:sz="0" w:space="0" w:color="auto"/>
        <w:bottom w:val="none" w:sz="0" w:space="0" w:color="auto"/>
        <w:right w:val="none" w:sz="0" w:space="0" w:color="auto"/>
      </w:divBdr>
    </w:div>
    <w:div w:id="387343136">
      <w:bodyDiv w:val="1"/>
      <w:marLeft w:val="0"/>
      <w:marRight w:val="0"/>
      <w:marTop w:val="0"/>
      <w:marBottom w:val="0"/>
      <w:divBdr>
        <w:top w:val="none" w:sz="0" w:space="0" w:color="auto"/>
        <w:left w:val="none" w:sz="0" w:space="0" w:color="auto"/>
        <w:bottom w:val="none" w:sz="0" w:space="0" w:color="auto"/>
        <w:right w:val="none" w:sz="0" w:space="0" w:color="auto"/>
      </w:divBdr>
    </w:div>
    <w:div w:id="409087767">
      <w:bodyDiv w:val="1"/>
      <w:marLeft w:val="0"/>
      <w:marRight w:val="0"/>
      <w:marTop w:val="0"/>
      <w:marBottom w:val="0"/>
      <w:divBdr>
        <w:top w:val="none" w:sz="0" w:space="0" w:color="auto"/>
        <w:left w:val="none" w:sz="0" w:space="0" w:color="auto"/>
        <w:bottom w:val="none" w:sz="0" w:space="0" w:color="auto"/>
        <w:right w:val="none" w:sz="0" w:space="0" w:color="auto"/>
      </w:divBdr>
    </w:div>
    <w:div w:id="424346635">
      <w:bodyDiv w:val="1"/>
      <w:marLeft w:val="0"/>
      <w:marRight w:val="0"/>
      <w:marTop w:val="0"/>
      <w:marBottom w:val="0"/>
      <w:divBdr>
        <w:top w:val="none" w:sz="0" w:space="0" w:color="auto"/>
        <w:left w:val="none" w:sz="0" w:space="0" w:color="auto"/>
        <w:bottom w:val="none" w:sz="0" w:space="0" w:color="auto"/>
        <w:right w:val="none" w:sz="0" w:space="0" w:color="auto"/>
      </w:divBdr>
    </w:div>
    <w:div w:id="55289189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9497783">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8738332">
      <w:bodyDiv w:val="1"/>
      <w:marLeft w:val="0"/>
      <w:marRight w:val="0"/>
      <w:marTop w:val="0"/>
      <w:marBottom w:val="0"/>
      <w:divBdr>
        <w:top w:val="none" w:sz="0" w:space="0" w:color="auto"/>
        <w:left w:val="none" w:sz="0" w:space="0" w:color="auto"/>
        <w:bottom w:val="none" w:sz="0" w:space="0" w:color="auto"/>
        <w:right w:val="none" w:sz="0" w:space="0" w:color="auto"/>
      </w:divBdr>
    </w:div>
    <w:div w:id="890503927">
      <w:bodyDiv w:val="1"/>
      <w:marLeft w:val="0"/>
      <w:marRight w:val="0"/>
      <w:marTop w:val="0"/>
      <w:marBottom w:val="0"/>
      <w:divBdr>
        <w:top w:val="none" w:sz="0" w:space="0" w:color="auto"/>
        <w:left w:val="none" w:sz="0" w:space="0" w:color="auto"/>
        <w:bottom w:val="none" w:sz="0" w:space="0" w:color="auto"/>
        <w:right w:val="none" w:sz="0" w:space="0" w:color="auto"/>
      </w:divBdr>
    </w:div>
    <w:div w:id="891422660">
      <w:bodyDiv w:val="1"/>
      <w:marLeft w:val="0"/>
      <w:marRight w:val="0"/>
      <w:marTop w:val="0"/>
      <w:marBottom w:val="0"/>
      <w:divBdr>
        <w:top w:val="none" w:sz="0" w:space="0" w:color="auto"/>
        <w:left w:val="none" w:sz="0" w:space="0" w:color="auto"/>
        <w:bottom w:val="none" w:sz="0" w:space="0" w:color="auto"/>
        <w:right w:val="none" w:sz="0" w:space="0" w:color="auto"/>
      </w:divBdr>
    </w:div>
    <w:div w:id="1004212698">
      <w:bodyDiv w:val="1"/>
      <w:marLeft w:val="0"/>
      <w:marRight w:val="0"/>
      <w:marTop w:val="0"/>
      <w:marBottom w:val="0"/>
      <w:divBdr>
        <w:top w:val="none" w:sz="0" w:space="0" w:color="auto"/>
        <w:left w:val="none" w:sz="0" w:space="0" w:color="auto"/>
        <w:bottom w:val="none" w:sz="0" w:space="0" w:color="auto"/>
        <w:right w:val="none" w:sz="0" w:space="0" w:color="auto"/>
      </w:divBdr>
    </w:div>
    <w:div w:id="1009601946">
      <w:bodyDiv w:val="1"/>
      <w:marLeft w:val="0"/>
      <w:marRight w:val="0"/>
      <w:marTop w:val="0"/>
      <w:marBottom w:val="0"/>
      <w:divBdr>
        <w:top w:val="none" w:sz="0" w:space="0" w:color="auto"/>
        <w:left w:val="none" w:sz="0" w:space="0" w:color="auto"/>
        <w:bottom w:val="none" w:sz="0" w:space="0" w:color="auto"/>
        <w:right w:val="none" w:sz="0" w:space="0" w:color="auto"/>
      </w:divBdr>
    </w:div>
    <w:div w:id="1061250686">
      <w:bodyDiv w:val="1"/>
      <w:marLeft w:val="0"/>
      <w:marRight w:val="0"/>
      <w:marTop w:val="0"/>
      <w:marBottom w:val="0"/>
      <w:divBdr>
        <w:top w:val="none" w:sz="0" w:space="0" w:color="auto"/>
        <w:left w:val="none" w:sz="0" w:space="0" w:color="auto"/>
        <w:bottom w:val="none" w:sz="0" w:space="0" w:color="auto"/>
        <w:right w:val="none" w:sz="0" w:space="0" w:color="auto"/>
      </w:divBdr>
    </w:div>
    <w:div w:id="1069116623">
      <w:bodyDiv w:val="1"/>
      <w:marLeft w:val="0"/>
      <w:marRight w:val="0"/>
      <w:marTop w:val="0"/>
      <w:marBottom w:val="0"/>
      <w:divBdr>
        <w:top w:val="none" w:sz="0" w:space="0" w:color="auto"/>
        <w:left w:val="none" w:sz="0" w:space="0" w:color="auto"/>
        <w:bottom w:val="none" w:sz="0" w:space="0" w:color="auto"/>
        <w:right w:val="none" w:sz="0" w:space="0" w:color="auto"/>
      </w:divBdr>
      <w:divsChild>
        <w:div w:id="1008948505">
          <w:marLeft w:val="0"/>
          <w:marRight w:val="0"/>
          <w:marTop w:val="0"/>
          <w:marBottom w:val="0"/>
          <w:divBdr>
            <w:top w:val="none" w:sz="0" w:space="0" w:color="auto"/>
            <w:left w:val="none" w:sz="0" w:space="0" w:color="auto"/>
            <w:bottom w:val="none" w:sz="0" w:space="0" w:color="auto"/>
            <w:right w:val="none" w:sz="0" w:space="0" w:color="auto"/>
          </w:divBdr>
          <w:divsChild>
            <w:div w:id="1709644213">
              <w:marLeft w:val="0"/>
              <w:marRight w:val="0"/>
              <w:marTop w:val="0"/>
              <w:marBottom w:val="0"/>
              <w:divBdr>
                <w:top w:val="none" w:sz="0" w:space="0" w:color="auto"/>
                <w:left w:val="none" w:sz="0" w:space="0" w:color="auto"/>
                <w:bottom w:val="none" w:sz="0" w:space="0" w:color="auto"/>
                <w:right w:val="none" w:sz="0" w:space="0" w:color="auto"/>
              </w:divBdr>
              <w:divsChild>
                <w:div w:id="4996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4228">
      <w:bodyDiv w:val="1"/>
      <w:marLeft w:val="0"/>
      <w:marRight w:val="0"/>
      <w:marTop w:val="0"/>
      <w:marBottom w:val="0"/>
      <w:divBdr>
        <w:top w:val="none" w:sz="0" w:space="0" w:color="auto"/>
        <w:left w:val="none" w:sz="0" w:space="0" w:color="auto"/>
        <w:bottom w:val="none" w:sz="0" w:space="0" w:color="auto"/>
        <w:right w:val="none" w:sz="0" w:space="0" w:color="auto"/>
      </w:divBdr>
      <w:divsChild>
        <w:div w:id="163857130">
          <w:marLeft w:val="0"/>
          <w:marRight w:val="300"/>
          <w:marTop w:val="0"/>
          <w:marBottom w:val="0"/>
          <w:divBdr>
            <w:top w:val="none" w:sz="0" w:space="0" w:color="auto"/>
            <w:left w:val="none" w:sz="0" w:space="0" w:color="auto"/>
            <w:bottom w:val="none" w:sz="0" w:space="0" w:color="auto"/>
            <w:right w:val="none" w:sz="0" w:space="0" w:color="auto"/>
          </w:divBdr>
          <w:divsChild>
            <w:div w:id="128286465">
              <w:marLeft w:val="135"/>
              <w:marRight w:val="0"/>
              <w:marTop w:val="0"/>
              <w:marBottom w:val="0"/>
              <w:divBdr>
                <w:top w:val="none" w:sz="0" w:space="0" w:color="auto"/>
                <w:left w:val="none" w:sz="0" w:space="0" w:color="auto"/>
                <w:bottom w:val="none" w:sz="0" w:space="0" w:color="auto"/>
                <w:right w:val="none" w:sz="0" w:space="0" w:color="auto"/>
              </w:divBdr>
            </w:div>
          </w:divsChild>
        </w:div>
        <w:div w:id="1026519607">
          <w:marLeft w:val="0"/>
          <w:marRight w:val="0"/>
          <w:marTop w:val="0"/>
          <w:marBottom w:val="0"/>
          <w:divBdr>
            <w:top w:val="none" w:sz="0" w:space="0" w:color="auto"/>
            <w:left w:val="none" w:sz="0" w:space="0" w:color="auto"/>
            <w:bottom w:val="none" w:sz="0" w:space="0" w:color="auto"/>
            <w:right w:val="none" w:sz="0" w:space="0" w:color="auto"/>
          </w:divBdr>
          <w:divsChild>
            <w:div w:id="716859532">
              <w:marLeft w:val="0"/>
              <w:marRight w:val="0"/>
              <w:marTop w:val="0"/>
              <w:marBottom w:val="600"/>
              <w:divBdr>
                <w:top w:val="none" w:sz="0" w:space="0" w:color="auto"/>
                <w:left w:val="none" w:sz="0" w:space="0" w:color="auto"/>
                <w:bottom w:val="none" w:sz="0" w:space="0" w:color="auto"/>
                <w:right w:val="none" w:sz="0" w:space="0" w:color="auto"/>
              </w:divBdr>
            </w:div>
            <w:div w:id="20241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1896829">
      <w:bodyDiv w:val="1"/>
      <w:marLeft w:val="0"/>
      <w:marRight w:val="0"/>
      <w:marTop w:val="0"/>
      <w:marBottom w:val="0"/>
      <w:divBdr>
        <w:top w:val="none" w:sz="0" w:space="0" w:color="auto"/>
        <w:left w:val="none" w:sz="0" w:space="0" w:color="auto"/>
        <w:bottom w:val="none" w:sz="0" w:space="0" w:color="auto"/>
        <w:right w:val="none" w:sz="0" w:space="0" w:color="auto"/>
      </w:divBdr>
    </w:div>
    <w:div w:id="1150363641">
      <w:bodyDiv w:val="1"/>
      <w:marLeft w:val="0"/>
      <w:marRight w:val="0"/>
      <w:marTop w:val="0"/>
      <w:marBottom w:val="0"/>
      <w:divBdr>
        <w:top w:val="none" w:sz="0" w:space="0" w:color="auto"/>
        <w:left w:val="none" w:sz="0" w:space="0" w:color="auto"/>
        <w:bottom w:val="none" w:sz="0" w:space="0" w:color="auto"/>
        <w:right w:val="none" w:sz="0" w:space="0" w:color="auto"/>
      </w:divBdr>
    </w:div>
    <w:div w:id="1179929201">
      <w:bodyDiv w:val="1"/>
      <w:marLeft w:val="0"/>
      <w:marRight w:val="0"/>
      <w:marTop w:val="0"/>
      <w:marBottom w:val="0"/>
      <w:divBdr>
        <w:top w:val="none" w:sz="0" w:space="0" w:color="auto"/>
        <w:left w:val="none" w:sz="0" w:space="0" w:color="auto"/>
        <w:bottom w:val="none" w:sz="0" w:space="0" w:color="auto"/>
        <w:right w:val="none" w:sz="0" w:space="0" w:color="auto"/>
      </w:divBdr>
    </w:div>
    <w:div w:id="1218542352">
      <w:bodyDiv w:val="1"/>
      <w:marLeft w:val="0"/>
      <w:marRight w:val="0"/>
      <w:marTop w:val="0"/>
      <w:marBottom w:val="0"/>
      <w:divBdr>
        <w:top w:val="none" w:sz="0" w:space="0" w:color="auto"/>
        <w:left w:val="none" w:sz="0" w:space="0" w:color="auto"/>
        <w:bottom w:val="none" w:sz="0" w:space="0" w:color="auto"/>
        <w:right w:val="none" w:sz="0" w:space="0" w:color="auto"/>
      </w:divBdr>
    </w:div>
    <w:div w:id="1452741984">
      <w:bodyDiv w:val="1"/>
      <w:marLeft w:val="0"/>
      <w:marRight w:val="0"/>
      <w:marTop w:val="0"/>
      <w:marBottom w:val="0"/>
      <w:divBdr>
        <w:top w:val="none" w:sz="0" w:space="0" w:color="auto"/>
        <w:left w:val="none" w:sz="0" w:space="0" w:color="auto"/>
        <w:bottom w:val="none" w:sz="0" w:space="0" w:color="auto"/>
        <w:right w:val="none" w:sz="0" w:space="0" w:color="auto"/>
      </w:divBdr>
    </w:div>
    <w:div w:id="1479418057">
      <w:bodyDiv w:val="1"/>
      <w:marLeft w:val="0"/>
      <w:marRight w:val="0"/>
      <w:marTop w:val="0"/>
      <w:marBottom w:val="0"/>
      <w:divBdr>
        <w:top w:val="none" w:sz="0" w:space="0" w:color="auto"/>
        <w:left w:val="none" w:sz="0" w:space="0" w:color="auto"/>
        <w:bottom w:val="none" w:sz="0" w:space="0" w:color="auto"/>
        <w:right w:val="none" w:sz="0" w:space="0" w:color="auto"/>
      </w:divBdr>
    </w:div>
    <w:div w:id="1560556338">
      <w:bodyDiv w:val="1"/>
      <w:marLeft w:val="0"/>
      <w:marRight w:val="0"/>
      <w:marTop w:val="0"/>
      <w:marBottom w:val="0"/>
      <w:divBdr>
        <w:top w:val="none" w:sz="0" w:space="0" w:color="auto"/>
        <w:left w:val="none" w:sz="0" w:space="0" w:color="auto"/>
        <w:bottom w:val="none" w:sz="0" w:space="0" w:color="auto"/>
        <w:right w:val="none" w:sz="0" w:space="0" w:color="auto"/>
      </w:divBdr>
    </w:div>
    <w:div w:id="1912695103">
      <w:bodyDiv w:val="1"/>
      <w:marLeft w:val="0"/>
      <w:marRight w:val="0"/>
      <w:marTop w:val="0"/>
      <w:marBottom w:val="0"/>
      <w:divBdr>
        <w:top w:val="none" w:sz="0" w:space="0" w:color="auto"/>
        <w:left w:val="none" w:sz="0" w:space="0" w:color="auto"/>
        <w:bottom w:val="none" w:sz="0" w:space="0" w:color="auto"/>
        <w:right w:val="none" w:sz="0" w:space="0" w:color="auto"/>
      </w:divBdr>
      <w:divsChild>
        <w:div w:id="1386946285">
          <w:marLeft w:val="0"/>
          <w:marRight w:val="0"/>
          <w:marTop w:val="0"/>
          <w:marBottom w:val="0"/>
          <w:divBdr>
            <w:top w:val="none" w:sz="0" w:space="0" w:color="auto"/>
            <w:left w:val="none" w:sz="0" w:space="0" w:color="auto"/>
            <w:bottom w:val="none" w:sz="0" w:space="0" w:color="auto"/>
            <w:right w:val="none" w:sz="0" w:space="0" w:color="auto"/>
          </w:divBdr>
          <w:divsChild>
            <w:div w:id="543643556">
              <w:marLeft w:val="0"/>
              <w:marRight w:val="0"/>
              <w:marTop w:val="0"/>
              <w:marBottom w:val="0"/>
              <w:divBdr>
                <w:top w:val="none" w:sz="0" w:space="0" w:color="auto"/>
                <w:left w:val="none" w:sz="0" w:space="0" w:color="auto"/>
                <w:bottom w:val="none" w:sz="0" w:space="0" w:color="auto"/>
                <w:right w:val="none" w:sz="0" w:space="0" w:color="auto"/>
              </w:divBdr>
              <w:divsChild>
                <w:div w:id="11252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ball@rolls-roycemotorcars.com" TargetMode="External"/><Relationship Id="rId18" Type="http://schemas.openxmlformats.org/officeDocument/2006/relationships/hyperlink" Target="mailto:frank.tiemann@rolls-roycemotorcars.com" TargetMode="External"/><Relationship Id="rId3" Type="http://schemas.openxmlformats.org/officeDocument/2006/relationships/customXml" Target="../customXml/item3.xml"/><Relationship Id="rId21" Type="http://schemas.openxmlformats.org/officeDocument/2006/relationships/hyperlink" Target="mailto:gerry.spahn@rolls-roycemotorcarsna.com" TargetMode="External"/><Relationship Id="rId7" Type="http://schemas.openxmlformats.org/officeDocument/2006/relationships/settings" Target="settings.xml"/><Relationship Id="rId12" Type="http://schemas.openxmlformats.org/officeDocument/2006/relationships/hyperlink" Target="mailto:Georgina.Cox@rolls-roycemotorcars.com" TargetMode="External"/><Relationship Id="rId17" Type="http://schemas.openxmlformats.org/officeDocument/2006/relationships/hyperlink" Target="mailto:Ou.Sun@rolls-roycemotorcar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al.serudin@rolls-roycemotorcars.com" TargetMode="External"/><Relationship Id="rId20" Type="http://schemas.openxmlformats.org/officeDocument/2006/relationships/hyperlink" Target="mailto:ruth.hilse@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begley@rolls-roycemotorcar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sabel.matthews@rolls-roycemotorcars.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ami.joudi@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ie.Sherman@rolls-roycemotorcars.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33EF5-ABDF-4C85-9479-9998276365CC}">
  <ds:schemaRefs>
    <ds:schemaRef ds:uri="http://schemas.microsoft.com/sharepoint/v3/contenttype/forms"/>
  </ds:schemaRefs>
</ds:datastoreItem>
</file>

<file path=customXml/itemProps3.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2023-03-20T11:18:00Z</dcterms:created>
  <dcterms:modified xsi:type="dcterms:W3CDTF">2023-03-20T11:18:00Z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