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8617E8" w:rsidRDefault="00EB7360" w:rsidP="00026089">
      <w:pPr>
        <w:pStyle w:val="Title"/>
        <w:rPr>
          <w:caps w:val="0"/>
          <w:noProof/>
          <w14:ligatures w14:val="none"/>
        </w:rPr>
      </w:pPr>
      <w:r w:rsidRPr="008617E8">
        <w:rPr>
          <w:caps w:val="0"/>
        </w:rPr>
        <w:t>ROLLS-</w:t>
      </w:r>
      <w:proofErr w:type="gramStart"/>
      <w:r w:rsidRPr="008617E8">
        <w:rPr>
          <w:caps w:val="0"/>
        </w:rPr>
        <w:t>ROYCE  |</w:t>
      </w:r>
      <w:proofErr w:type="gramEnd"/>
      <w:r w:rsidRPr="008617E8">
        <w:rPr>
          <w:caps w:val="0"/>
        </w:rPr>
        <w:t xml:space="preserve">  MEDIA INFORMATION</w:t>
      </w:r>
      <w:r w:rsidRPr="008617E8">
        <w:rPr>
          <w:caps w:val="0"/>
          <w:noProof/>
          <w14:ligatures w14:val="none"/>
        </w:rPr>
        <w:t xml:space="preserve"> </w:t>
      </w:r>
    </w:p>
    <w:p w14:paraId="3A2B018A" w14:textId="77777777" w:rsidR="00BD42E0" w:rsidRPr="008617E8" w:rsidRDefault="00BD42E0" w:rsidP="00F1660F">
      <w:pPr>
        <w:spacing w:after="227"/>
        <w:jc w:val="center"/>
        <w:rPr>
          <w:sz w:val="32"/>
          <w:szCs w:val="32"/>
        </w:rPr>
      </w:pPr>
    </w:p>
    <w:p w14:paraId="677E9727" w14:textId="77777777" w:rsidR="00B52169" w:rsidRDefault="00B52169" w:rsidP="008D2462">
      <w:pPr>
        <w:spacing w:after="22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EXTENDS </w:t>
      </w:r>
      <w:r w:rsidR="005B7DFB">
        <w:rPr>
          <w:sz w:val="32"/>
          <w:szCs w:val="32"/>
        </w:rPr>
        <w:t>APPLICATION</w:t>
      </w:r>
      <w:r>
        <w:rPr>
          <w:sz w:val="32"/>
          <w:szCs w:val="32"/>
        </w:rPr>
        <w:t xml:space="preserve"> DEADLINE </w:t>
      </w:r>
    </w:p>
    <w:p w14:paraId="123095D6" w14:textId="7E79910D" w:rsidR="00C06377" w:rsidRDefault="005B7DFB" w:rsidP="008D2462">
      <w:pPr>
        <w:spacing w:after="227"/>
        <w:jc w:val="center"/>
        <w:rPr>
          <w:sz w:val="32"/>
          <w:szCs w:val="32"/>
        </w:rPr>
      </w:pPr>
      <w:r>
        <w:rPr>
          <w:sz w:val="32"/>
          <w:szCs w:val="32"/>
        </w:rPr>
        <w:t>FOR 2022 APPRENTICESHIP PROGRAMME</w:t>
      </w:r>
      <w:r w:rsidR="00587746">
        <w:rPr>
          <w:sz w:val="32"/>
          <w:szCs w:val="32"/>
        </w:rPr>
        <w:t xml:space="preserve"> </w:t>
      </w:r>
    </w:p>
    <w:p w14:paraId="6E8F526C" w14:textId="77777777" w:rsidR="006C3BD2" w:rsidRDefault="006C3BD2" w:rsidP="00DD685B">
      <w:pPr>
        <w:spacing w:after="227"/>
        <w:rPr>
          <w:b/>
          <w:bCs/>
          <w:color w:val="FF0000"/>
          <w:sz w:val="32"/>
          <w:szCs w:val="32"/>
        </w:rPr>
      </w:pPr>
    </w:p>
    <w:p w14:paraId="15834F03" w14:textId="042EE2C0" w:rsidR="00DD685B" w:rsidRDefault="00383523" w:rsidP="00DD685B">
      <w:pPr>
        <w:spacing w:after="227"/>
      </w:pPr>
      <w:r>
        <w:t>22</w:t>
      </w:r>
      <w:r w:rsidR="00015C6F">
        <w:t xml:space="preserve"> February</w:t>
      </w:r>
      <w:r w:rsidR="009C3A0F">
        <w:t xml:space="preserve"> 2022</w:t>
      </w:r>
      <w:r w:rsidR="00015C6F">
        <w:t xml:space="preserve">, </w:t>
      </w:r>
      <w:r w:rsidR="00DD685B" w:rsidRPr="00961E80">
        <w:t>Goodwood, West Sussex</w:t>
      </w:r>
      <w:r w:rsidR="00DD685B" w:rsidRPr="00961E80">
        <w:tab/>
      </w:r>
      <w:r w:rsidR="00DD685B">
        <w:tab/>
      </w:r>
      <w:r w:rsidR="00DD685B">
        <w:tab/>
      </w:r>
    </w:p>
    <w:p w14:paraId="44AD3257" w14:textId="15BD8571" w:rsidR="00DC1EA7" w:rsidRPr="001C3117" w:rsidRDefault="00DC1EA7" w:rsidP="0073778C">
      <w:pPr>
        <w:pStyle w:val="ListParagraph"/>
        <w:numPr>
          <w:ilvl w:val="0"/>
          <w:numId w:val="21"/>
        </w:numPr>
      </w:pPr>
      <w:r>
        <w:t xml:space="preserve">Applications for 2022 Apprenticeship Scheme will now close </w:t>
      </w:r>
      <w:r w:rsidRPr="001C3117">
        <w:t xml:space="preserve">on </w:t>
      </w:r>
      <w:r w:rsidR="001C3117">
        <w:t xml:space="preserve">Sunday </w:t>
      </w:r>
      <w:r w:rsidR="001C3117" w:rsidRPr="001C3117">
        <w:t>13 March 2022</w:t>
      </w:r>
    </w:p>
    <w:p w14:paraId="63F4A9FC" w14:textId="22B5018A" w:rsidR="005B7DFB" w:rsidRDefault="00DC1EA7" w:rsidP="0073778C">
      <w:pPr>
        <w:pStyle w:val="ListParagraph"/>
        <w:numPr>
          <w:ilvl w:val="0"/>
          <w:numId w:val="21"/>
        </w:numPr>
      </w:pPr>
      <w:r w:rsidRPr="001C3117">
        <w:t xml:space="preserve">A </w:t>
      </w:r>
      <w:r w:rsidR="005B7DFB" w:rsidRPr="001C3117">
        <w:t>record 3</w:t>
      </w:r>
      <w:r w:rsidR="00286ECD" w:rsidRPr="001C3117">
        <w:t>7</w:t>
      </w:r>
      <w:r w:rsidR="005B7DFB" w:rsidRPr="001C3117">
        <w:t xml:space="preserve"> places </w:t>
      </w:r>
      <w:r w:rsidRPr="001C3117">
        <w:t>available</w:t>
      </w:r>
      <w:r w:rsidR="00B62A7E" w:rsidRPr="001C3117">
        <w:t xml:space="preserve">, up 15% on </w:t>
      </w:r>
      <w:r w:rsidR="00B62A7E">
        <w:t>2021</w:t>
      </w:r>
    </w:p>
    <w:p w14:paraId="3C2A1C03" w14:textId="1508DB89" w:rsidR="005B7DFB" w:rsidRDefault="00DC1EA7" w:rsidP="0073778C">
      <w:pPr>
        <w:pStyle w:val="ListParagraph"/>
        <w:numPr>
          <w:ilvl w:val="0"/>
          <w:numId w:val="21"/>
        </w:numPr>
      </w:pPr>
      <w:r>
        <w:t xml:space="preserve">Opportunities across </w:t>
      </w:r>
      <w:r w:rsidR="00B62A7E">
        <w:t xml:space="preserve">all </w:t>
      </w:r>
      <w:r>
        <w:t xml:space="preserve">departments, combining </w:t>
      </w:r>
      <w:r w:rsidR="00C20571">
        <w:t xml:space="preserve">paid </w:t>
      </w:r>
      <w:r>
        <w:t xml:space="preserve">hands-on </w:t>
      </w:r>
      <w:r w:rsidR="005B7DFB">
        <w:t xml:space="preserve">training and </w:t>
      </w:r>
      <w:r w:rsidR="00C20571">
        <w:t xml:space="preserve">part-time formal </w:t>
      </w:r>
      <w:r w:rsidR="005B7DFB">
        <w:t>education</w:t>
      </w:r>
      <w:r w:rsidR="00C20571">
        <w:t xml:space="preserve"> leading to </w:t>
      </w:r>
      <w:r>
        <w:t xml:space="preserve">nationally recognised </w:t>
      </w:r>
      <w:r w:rsidR="00C20571">
        <w:t>qualifications</w:t>
      </w:r>
      <w:r>
        <w:t>, including degrees</w:t>
      </w:r>
    </w:p>
    <w:p w14:paraId="1F81FA37" w14:textId="0FDAC66D" w:rsidR="005B7DFB" w:rsidRDefault="00B62A7E" w:rsidP="0073778C">
      <w:pPr>
        <w:pStyle w:val="ListParagraph"/>
        <w:numPr>
          <w:ilvl w:val="0"/>
          <w:numId w:val="21"/>
        </w:numPr>
      </w:pPr>
      <w:r>
        <w:t>S</w:t>
      </w:r>
      <w:r w:rsidR="00DC1EA7">
        <w:t xml:space="preserve">uccessful candidates </w:t>
      </w:r>
      <w:r>
        <w:t xml:space="preserve">will join </w:t>
      </w:r>
      <w:r w:rsidR="00DC1EA7">
        <w:t>in August 2022</w:t>
      </w:r>
      <w:r>
        <w:t>, for two to four years</w:t>
      </w:r>
      <w:r w:rsidR="00DC1EA7">
        <w:t xml:space="preserve"> </w:t>
      </w:r>
    </w:p>
    <w:p w14:paraId="06C7D124" w14:textId="77777777" w:rsidR="001C3117" w:rsidRDefault="001C3117" w:rsidP="00B36CC5">
      <w:pPr>
        <w:ind w:hanging="11"/>
        <w:rPr>
          <w:i/>
          <w:iCs/>
        </w:rPr>
      </w:pPr>
    </w:p>
    <w:p w14:paraId="62CCBDC3" w14:textId="632A05B5" w:rsidR="005B7DFB" w:rsidRPr="00B36CC5" w:rsidRDefault="00B36CC5" w:rsidP="00B36CC5">
      <w:pPr>
        <w:ind w:hanging="11"/>
        <w:rPr>
          <w:i/>
          <w:iCs/>
        </w:rPr>
      </w:pPr>
      <w:r w:rsidRPr="00B36CC5">
        <w:rPr>
          <w:i/>
          <w:iCs/>
        </w:rPr>
        <w:t>"</w:t>
      </w:r>
      <w:r w:rsidR="00B62A7E">
        <w:rPr>
          <w:i/>
          <w:iCs/>
        </w:rPr>
        <w:t xml:space="preserve">The </w:t>
      </w:r>
      <w:r w:rsidR="00383523">
        <w:rPr>
          <w:i/>
          <w:iCs/>
        </w:rPr>
        <w:t xml:space="preserve">increased </w:t>
      </w:r>
      <w:r w:rsidR="00B62A7E">
        <w:rPr>
          <w:i/>
          <w:iCs/>
        </w:rPr>
        <w:t>number of places we're able to offer on our Apprenticeship Scheme this year reflects the sustained success of our business</w:t>
      </w:r>
      <w:r w:rsidR="00F5290E">
        <w:rPr>
          <w:i/>
          <w:iCs/>
        </w:rPr>
        <w:t>.</w:t>
      </w:r>
      <w:r w:rsidR="00B62A7E">
        <w:rPr>
          <w:i/>
          <w:iCs/>
        </w:rPr>
        <w:t xml:space="preserve"> Following our record year in 2021, we have an unprecedented </w:t>
      </w:r>
      <w:r w:rsidR="00383523">
        <w:rPr>
          <w:i/>
          <w:iCs/>
        </w:rPr>
        <w:t xml:space="preserve">number of client commissions </w:t>
      </w:r>
      <w:r w:rsidR="00B62A7E">
        <w:rPr>
          <w:i/>
          <w:iCs/>
        </w:rPr>
        <w:t xml:space="preserve">worldwide; we are also actively preparing for production of our new electric </w:t>
      </w:r>
      <w:r w:rsidR="00383523">
        <w:rPr>
          <w:i/>
          <w:iCs/>
        </w:rPr>
        <w:t xml:space="preserve">car, </w:t>
      </w:r>
      <w:r w:rsidR="00B62A7E">
        <w:rPr>
          <w:i/>
          <w:iCs/>
        </w:rPr>
        <w:t xml:space="preserve">Spectre. </w:t>
      </w:r>
      <w:r w:rsidR="00DE33B8">
        <w:rPr>
          <w:i/>
          <w:iCs/>
        </w:rPr>
        <w:t>We are i</w:t>
      </w:r>
      <w:r w:rsidR="00B62A7E">
        <w:rPr>
          <w:i/>
          <w:iCs/>
        </w:rPr>
        <w:t>nvest</w:t>
      </w:r>
      <w:r w:rsidR="00DE33B8">
        <w:rPr>
          <w:i/>
          <w:iCs/>
        </w:rPr>
        <w:t>ing</w:t>
      </w:r>
      <w:r w:rsidR="00B62A7E">
        <w:rPr>
          <w:i/>
          <w:iCs/>
        </w:rPr>
        <w:t xml:space="preserve"> </w:t>
      </w:r>
      <w:r w:rsidR="00DE33B8">
        <w:rPr>
          <w:i/>
          <w:iCs/>
        </w:rPr>
        <w:t xml:space="preserve">today in the amazing young people whose </w:t>
      </w:r>
      <w:r w:rsidR="00B62A7E">
        <w:rPr>
          <w:i/>
          <w:iCs/>
        </w:rPr>
        <w:t>skills, talent</w:t>
      </w:r>
      <w:r w:rsidR="00DE33B8">
        <w:rPr>
          <w:i/>
          <w:iCs/>
        </w:rPr>
        <w:t xml:space="preserve">s, </w:t>
      </w:r>
      <w:proofErr w:type="gramStart"/>
      <w:r w:rsidR="00DE33B8">
        <w:rPr>
          <w:i/>
          <w:iCs/>
        </w:rPr>
        <w:t>commitment</w:t>
      </w:r>
      <w:proofErr w:type="gramEnd"/>
      <w:r w:rsidR="00DE33B8">
        <w:rPr>
          <w:i/>
          <w:iCs/>
        </w:rPr>
        <w:t xml:space="preserve"> and enthusiasm will shape our company for years to come."</w:t>
      </w:r>
    </w:p>
    <w:p w14:paraId="449B63E6" w14:textId="347E2C27" w:rsidR="00B36CC5" w:rsidRPr="00F5290E" w:rsidRDefault="00F5290E" w:rsidP="005B7DFB">
      <w:pPr>
        <w:ind w:left="720" w:hanging="720"/>
        <w:rPr>
          <w:b/>
          <w:bCs/>
        </w:rPr>
      </w:pPr>
      <w:proofErr w:type="spellStart"/>
      <w:r w:rsidRPr="00F5290E">
        <w:rPr>
          <w:b/>
          <w:bCs/>
        </w:rPr>
        <w:t>Torsten</w:t>
      </w:r>
      <w:proofErr w:type="spellEnd"/>
      <w:r w:rsidRPr="00F5290E">
        <w:rPr>
          <w:b/>
          <w:bCs/>
        </w:rPr>
        <w:t xml:space="preserve"> Müller-</w:t>
      </w:r>
      <w:proofErr w:type="spellStart"/>
      <w:r w:rsidRPr="00F5290E">
        <w:rPr>
          <w:b/>
          <w:bCs/>
        </w:rPr>
        <w:t>Ötvös</w:t>
      </w:r>
      <w:proofErr w:type="spellEnd"/>
      <w:r w:rsidRPr="00F5290E">
        <w:rPr>
          <w:b/>
          <w:bCs/>
        </w:rPr>
        <w:t>, Chief Executive Officer, Rolls-Royce Motor Cars</w:t>
      </w:r>
    </w:p>
    <w:p w14:paraId="41F15C0A" w14:textId="77777777" w:rsidR="001C3117" w:rsidRDefault="001C3117">
      <w:pPr>
        <w:spacing w:line="259" w:lineRule="auto"/>
      </w:pPr>
      <w:r>
        <w:br w:type="page"/>
      </w:r>
    </w:p>
    <w:p w14:paraId="039237AB" w14:textId="38D1AA6A" w:rsidR="00E51FE3" w:rsidRDefault="005B7DFB" w:rsidP="005B7DFB">
      <w:r>
        <w:lastRenderedPageBreak/>
        <w:t xml:space="preserve">Rolls-Royce Motor Cars is </w:t>
      </w:r>
      <w:r w:rsidR="00E51FE3">
        <w:t xml:space="preserve">extending the deadline for those seeking places on </w:t>
      </w:r>
      <w:r w:rsidR="00B36CC5">
        <w:t>its A</w:t>
      </w:r>
      <w:r>
        <w:t>pprenticeship programme</w:t>
      </w:r>
      <w:r w:rsidR="00B36CC5">
        <w:t xml:space="preserve"> for 2022</w:t>
      </w:r>
      <w:r>
        <w:t>.</w:t>
      </w:r>
      <w:r w:rsidR="001C3117">
        <w:t xml:space="preserve"> A</w:t>
      </w:r>
      <w:r w:rsidR="00B36CC5">
        <w:t xml:space="preserve">pplications </w:t>
      </w:r>
      <w:r w:rsidR="00E51FE3">
        <w:t xml:space="preserve">will now remain open until </w:t>
      </w:r>
      <w:r w:rsidR="001C3117">
        <w:t xml:space="preserve">Sunday </w:t>
      </w:r>
      <w:r w:rsidR="001C3117" w:rsidRPr="001C3117">
        <w:t>13 March</w:t>
      </w:r>
      <w:r w:rsidR="001C3117">
        <w:t>.</w:t>
      </w:r>
      <w:r w:rsidR="00E51FE3">
        <w:t xml:space="preserve"> </w:t>
      </w:r>
    </w:p>
    <w:p w14:paraId="25552795" w14:textId="4BB277D1" w:rsidR="00D976AF" w:rsidRDefault="00E51FE3" w:rsidP="00D976AF">
      <w:r>
        <w:t xml:space="preserve">The change </w:t>
      </w:r>
      <w:r w:rsidR="00D976AF">
        <w:t xml:space="preserve">gives prospective candidates additional time to secure one of </w:t>
      </w:r>
      <w:r w:rsidR="00286ECD">
        <w:t>37</w:t>
      </w:r>
      <w:r w:rsidR="00B36CC5">
        <w:t xml:space="preserve"> </w:t>
      </w:r>
      <w:r w:rsidR="00D976AF">
        <w:t xml:space="preserve">coveted </w:t>
      </w:r>
      <w:r w:rsidR="00B36CC5">
        <w:t>places</w:t>
      </w:r>
      <w:r w:rsidR="00D976AF">
        <w:t xml:space="preserve"> on the programme</w:t>
      </w:r>
      <w:r w:rsidR="00B36CC5">
        <w:t xml:space="preserve">, </w:t>
      </w:r>
      <w:r w:rsidR="00D976AF">
        <w:t xml:space="preserve">which is regarded as one of the most comprehensive, </w:t>
      </w:r>
      <w:proofErr w:type="gramStart"/>
      <w:r w:rsidR="00D976AF">
        <w:t>prestigious</w:t>
      </w:r>
      <w:proofErr w:type="gramEnd"/>
      <w:r w:rsidR="00D976AF">
        <w:t xml:space="preserve"> and rewarding in the UK. </w:t>
      </w:r>
    </w:p>
    <w:p w14:paraId="23B44550" w14:textId="25F30E28" w:rsidR="00B36CC5" w:rsidRDefault="00D976AF" w:rsidP="00D976AF">
      <w:r>
        <w:t xml:space="preserve">The 2022 intake will be </w:t>
      </w:r>
      <w:r w:rsidR="00B36CC5">
        <w:t>the largest since the scheme's inception in 2006</w:t>
      </w:r>
      <w:r w:rsidR="00AA36BE">
        <w:t>,</w:t>
      </w:r>
      <w:r>
        <w:t xml:space="preserve"> representing a 15% </w:t>
      </w:r>
      <w:r w:rsidR="009C3A0F">
        <w:t xml:space="preserve">increase </w:t>
      </w:r>
      <w:r>
        <w:t>on the previous record</w:t>
      </w:r>
      <w:r w:rsidR="009C3A0F">
        <w:t>,</w:t>
      </w:r>
      <w:r>
        <w:t xml:space="preserve"> set in 2020</w:t>
      </w:r>
      <w:r w:rsidR="00B36CC5">
        <w:t>.</w:t>
      </w:r>
      <w:r>
        <w:t xml:space="preserve"> </w:t>
      </w:r>
      <w:r w:rsidR="00AA36BE">
        <w:t>It follows the company's sustained success, culminating in its highest-ever annual sales in 2021, and unprecedented demand for all Rolls-Royce models in markets worldwide.</w:t>
      </w:r>
    </w:p>
    <w:p w14:paraId="123305F5" w14:textId="67F01701" w:rsidR="00AC195A" w:rsidRDefault="001608CB" w:rsidP="00C23EF5">
      <w:r>
        <w:t xml:space="preserve">Successful candidates will join the company </w:t>
      </w:r>
      <w:r w:rsidR="00AC195A">
        <w:t>i</w:t>
      </w:r>
      <w:r>
        <w:t>n the summer</w:t>
      </w:r>
      <w:r w:rsidR="009C3A0F">
        <w:t xml:space="preserve">, </w:t>
      </w:r>
      <w:r w:rsidR="005B7DFB">
        <w:t>spend</w:t>
      </w:r>
      <w:r w:rsidR="009C3A0F">
        <w:t>ing</w:t>
      </w:r>
      <w:r w:rsidR="005B7DFB">
        <w:t xml:space="preserve"> two to four years at the Home of Rolls-Royce </w:t>
      </w:r>
      <w:r w:rsidR="00D525E8">
        <w:t xml:space="preserve">at </w:t>
      </w:r>
      <w:r w:rsidR="005B7DFB">
        <w:t>Goodwood</w:t>
      </w:r>
      <w:r w:rsidR="00D85B68">
        <w:t xml:space="preserve"> </w:t>
      </w:r>
      <w:r w:rsidR="00D525E8">
        <w:t xml:space="preserve">combining paid work and training with part-time study at local colleges and universities. </w:t>
      </w:r>
      <w:r w:rsidR="00AC195A">
        <w:t xml:space="preserve">Opportunities remain available in manufacturing departments including </w:t>
      </w:r>
      <w:r w:rsidR="005B7DFB">
        <w:t>Assembly</w:t>
      </w:r>
      <w:r w:rsidR="002F4497">
        <w:t xml:space="preserve"> (including Technical Assembly)</w:t>
      </w:r>
      <w:r w:rsidR="005B7DFB">
        <w:t xml:space="preserve">, </w:t>
      </w:r>
      <w:proofErr w:type="spellStart"/>
      <w:r w:rsidR="005B7DFB">
        <w:t>Woodshop</w:t>
      </w:r>
      <w:proofErr w:type="spellEnd"/>
      <w:r w:rsidR="005B7DFB">
        <w:t xml:space="preserve">, Surface Finish, </w:t>
      </w:r>
      <w:proofErr w:type="spellStart"/>
      <w:r w:rsidR="005B7DFB">
        <w:t>Leathershop</w:t>
      </w:r>
      <w:proofErr w:type="spellEnd"/>
      <w:r w:rsidR="002F4497">
        <w:t xml:space="preserve"> (including Industrial Sewing)</w:t>
      </w:r>
      <w:r w:rsidR="005B7DFB">
        <w:t xml:space="preserve">, Parts Quality </w:t>
      </w:r>
      <w:r w:rsidR="00AC195A">
        <w:t xml:space="preserve">and </w:t>
      </w:r>
      <w:r w:rsidR="005B7DFB">
        <w:t>Total Vehicle Quality Management</w:t>
      </w:r>
      <w:r w:rsidR="00AC195A">
        <w:t xml:space="preserve">; </w:t>
      </w:r>
      <w:r w:rsidR="003540BC">
        <w:t xml:space="preserve">there are </w:t>
      </w:r>
      <w:r w:rsidR="00AC195A">
        <w:t>also openings in commercial, support and administrative roles</w:t>
      </w:r>
      <w:r w:rsidR="003540BC">
        <w:t xml:space="preserve">. </w:t>
      </w:r>
    </w:p>
    <w:p w14:paraId="2222C40E" w14:textId="74E30B0A" w:rsidR="00AC195A" w:rsidRDefault="005B7DFB" w:rsidP="005B7DFB">
      <w:proofErr w:type="spellStart"/>
      <w:r>
        <w:t>Torsten</w:t>
      </w:r>
      <w:proofErr w:type="spellEnd"/>
      <w:r>
        <w:t xml:space="preserve"> Müller-</w:t>
      </w:r>
      <w:proofErr w:type="spellStart"/>
      <w:r>
        <w:t>Ötvös</w:t>
      </w:r>
      <w:proofErr w:type="spellEnd"/>
      <w:r w:rsidR="00C23EF5">
        <w:t xml:space="preserve"> </w:t>
      </w:r>
      <w:r>
        <w:t>said, "</w:t>
      </w:r>
      <w:r w:rsidR="00AC195A">
        <w:t xml:space="preserve">The pandemic's impact on </w:t>
      </w:r>
      <w:r w:rsidR="00F64333">
        <w:t>young peoples</w:t>
      </w:r>
      <w:r w:rsidR="00383523">
        <w:t>’</w:t>
      </w:r>
      <w:r w:rsidR="00F64333">
        <w:t xml:space="preserve"> </w:t>
      </w:r>
      <w:r w:rsidR="00AC195A">
        <w:t xml:space="preserve">education, exam preparation, university experience and employment prospects </w:t>
      </w:r>
      <w:proofErr w:type="gramStart"/>
      <w:r w:rsidR="00F64333">
        <w:t>is</w:t>
      </w:r>
      <w:proofErr w:type="gramEnd"/>
      <w:r w:rsidR="00F64333">
        <w:t xml:space="preserve"> leading more of them to seriously </w:t>
      </w:r>
      <w:r w:rsidR="00AC195A">
        <w:t>consider apprenticeships for the first time</w:t>
      </w:r>
      <w:r w:rsidR="00F64333">
        <w:t xml:space="preserve"> this year</w:t>
      </w:r>
      <w:r w:rsidR="00AC195A">
        <w:t xml:space="preserve">. We want to give as many as possible the space and time </w:t>
      </w:r>
      <w:r w:rsidR="00F64333">
        <w:t xml:space="preserve">they need </w:t>
      </w:r>
      <w:r w:rsidR="00AC195A">
        <w:t xml:space="preserve">to </w:t>
      </w:r>
      <w:r w:rsidR="00F64333">
        <w:t>weigh up their options and put together a strong application. We're already looking forward to starting the selection process and meeting our stars of the future."</w:t>
      </w:r>
    </w:p>
    <w:p w14:paraId="2A70DFAF" w14:textId="2FE3F0B7" w:rsidR="005B7DFB" w:rsidRDefault="005B7DFB" w:rsidP="005B7DFB">
      <w:r>
        <w:t>Candidates for all Apprentice positions should apply online at</w:t>
      </w:r>
      <w:r w:rsidR="002F4497">
        <w:t>:</w:t>
      </w:r>
    </w:p>
    <w:p w14:paraId="74599C19" w14:textId="117C03F2" w:rsidR="001C3117" w:rsidRPr="009C3A0F" w:rsidRDefault="00E42C62" w:rsidP="005B7DFB">
      <w:pPr>
        <w:rPr>
          <w:rFonts w:ascii="Riviera Nights Bold" w:hAnsi="Riviera Nights Bold"/>
        </w:rPr>
      </w:pPr>
      <w:hyperlink r:id="rId8" w:history="1">
        <w:r w:rsidR="001C3117" w:rsidRPr="009C3A0F">
          <w:rPr>
            <w:rStyle w:val="Hyperlink"/>
          </w:rPr>
          <w:t>www.rolls-roycemotorcars.com/careers</w:t>
        </w:r>
      </w:hyperlink>
    </w:p>
    <w:p w14:paraId="47420F12" w14:textId="3E05A174" w:rsidR="005B7DFB" w:rsidRDefault="005B7DFB" w:rsidP="005B7DFB">
      <w:r>
        <w:t xml:space="preserve">Applications close </w:t>
      </w:r>
      <w:r w:rsidR="001C3117">
        <w:t xml:space="preserve">on Sunday </w:t>
      </w:r>
      <w:r w:rsidR="001C3117" w:rsidRPr="001C3117">
        <w:t>13 March 2022</w:t>
      </w:r>
      <w:r w:rsidR="001C3117">
        <w:t>.</w:t>
      </w:r>
    </w:p>
    <w:p w14:paraId="6C6DC557" w14:textId="77777777" w:rsidR="001C3117" w:rsidRDefault="001C3117" w:rsidP="001C3117"/>
    <w:p w14:paraId="3280C20D" w14:textId="77777777" w:rsidR="009C3A0F" w:rsidRDefault="009C3A0F" w:rsidP="009C3A0F">
      <w:r>
        <w:t>- ENDS -</w:t>
      </w:r>
      <w:r>
        <w:br w:type="page"/>
      </w:r>
    </w:p>
    <w:p w14:paraId="10A1449E" w14:textId="77777777" w:rsidR="009C3A0F" w:rsidRDefault="009C3A0F" w:rsidP="009C3A0F">
      <w:pPr>
        <w:pStyle w:val="Heading2"/>
        <w:rPr>
          <w:szCs w:val="22"/>
        </w:rPr>
      </w:pPr>
      <w:r>
        <w:rPr>
          <w:szCs w:val="22"/>
        </w:rPr>
        <w:lastRenderedPageBreak/>
        <w:t>FURTHER INFORMATION</w:t>
      </w:r>
    </w:p>
    <w:p w14:paraId="15D222DA" w14:textId="77777777" w:rsidR="009C3A0F" w:rsidRPr="009C3A0F" w:rsidRDefault="009C3A0F" w:rsidP="009C3A0F">
      <w:r>
        <w:t xml:space="preserve">You can find all our press releases and press kits, as well as a wide selection of high resolution, </w:t>
      </w:r>
      <w:r w:rsidRPr="009C3A0F">
        <w:t xml:space="preserve">downloadable photographs and video footage at our media website, </w:t>
      </w:r>
      <w:hyperlink r:id="rId9" w:history="1">
        <w:proofErr w:type="spellStart"/>
        <w:r w:rsidRPr="009C3A0F">
          <w:rPr>
            <w:rStyle w:val="Hyperlink"/>
            <w:b/>
            <w:bCs/>
          </w:rPr>
          <w:t>PressClub</w:t>
        </w:r>
        <w:proofErr w:type="spellEnd"/>
      </w:hyperlink>
      <w:r w:rsidRPr="009C3A0F">
        <w:t>.</w:t>
      </w:r>
    </w:p>
    <w:p w14:paraId="398FBEEE" w14:textId="77777777" w:rsidR="009C3A0F" w:rsidRDefault="009C3A0F" w:rsidP="009C3A0F">
      <w:r w:rsidRPr="009C3A0F">
        <w:t xml:space="preserve">You can also follow marque on social media: </w:t>
      </w:r>
      <w:hyperlink r:id="rId10" w:history="1">
        <w:r w:rsidRPr="009C3A0F">
          <w:rPr>
            <w:rStyle w:val="Hyperlink"/>
            <w:b/>
            <w:bCs/>
          </w:rPr>
          <w:t>LinkedIn</w:t>
        </w:r>
      </w:hyperlink>
      <w:r w:rsidRPr="009C3A0F">
        <w:rPr>
          <w:rFonts w:ascii="Riviera Nights Light" w:hAnsi="Riviera Nights Light"/>
        </w:rPr>
        <w:t>;</w:t>
      </w:r>
      <w:r w:rsidRPr="009C3A0F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9C3A0F">
          <w:rPr>
            <w:rStyle w:val="Hyperlink"/>
            <w:b/>
            <w:bCs/>
          </w:rPr>
          <w:t>YouTube</w:t>
        </w:r>
      </w:hyperlink>
      <w:r w:rsidRPr="009C3A0F">
        <w:t>;</w:t>
      </w:r>
      <w:r w:rsidRPr="009C3A0F">
        <w:rPr>
          <w:b/>
          <w:bCs/>
        </w:rPr>
        <w:t xml:space="preserve"> </w:t>
      </w:r>
      <w:hyperlink r:id="rId12" w:history="1">
        <w:r w:rsidRPr="009C3A0F">
          <w:rPr>
            <w:rStyle w:val="Hyperlink"/>
            <w:b/>
            <w:bCs/>
          </w:rPr>
          <w:t>Twitter</w:t>
        </w:r>
      </w:hyperlink>
      <w:r w:rsidRPr="009C3A0F">
        <w:t xml:space="preserve">; </w:t>
      </w:r>
      <w:hyperlink r:id="rId13" w:history="1">
        <w:r w:rsidRPr="009C3A0F">
          <w:rPr>
            <w:rStyle w:val="Hyperlink"/>
            <w:b/>
            <w:bCs/>
          </w:rPr>
          <w:t>Instagram</w:t>
        </w:r>
      </w:hyperlink>
      <w:r w:rsidRPr="009C3A0F">
        <w:t>; and</w:t>
      </w:r>
      <w:r w:rsidRPr="009C3A0F">
        <w:rPr>
          <w:b/>
          <w:bCs/>
        </w:rPr>
        <w:t xml:space="preserve"> </w:t>
      </w:r>
      <w:hyperlink r:id="rId14" w:history="1">
        <w:r w:rsidRPr="009C3A0F">
          <w:rPr>
            <w:rStyle w:val="Hyperlink"/>
            <w:b/>
            <w:bCs/>
          </w:rPr>
          <w:t>Facebook</w:t>
        </w:r>
      </w:hyperlink>
      <w:r w:rsidRPr="009C3A0F">
        <w:t>.</w:t>
      </w:r>
    </w:p>
    <w:p w14:paraId="5A9C755B" w14:textId="77777777" w:rsidR="009C3A0F" w:rsidRDefault="009C3A0F" w:rsidP="009C3A0F">
      <w:pPr>
        <w:pStyle w:val="Heading2"/>
        <w:rPr>
          <w:szCs w:val="22"/>
        </w:rPr>
      </w:pPr>
      <w:r>
        <w:rPr>
          <w:szCs w:val="22"/>
        </w:rPr>
        <w:t>EDITORS’ NOTES</w:t>
      </w:r>
    </w:p>
    <w:p w14:paraId="3F4F11C1" w14:textId="77777777" w:rsidR="009C3A0F" w:rsidRDefault="009C3A0F" w:rsidP="009C3A0F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258B32AF" w14:textId="77777777" w:rsidR="001C3117" w:rsidRPr="002967ED" w:rsidRDefault="001C3117" w:rsidP="001C3117">
      <w:pPr>
        <w:spacing w:line="256" w:lineRule="auto"/>
        <w:rPr>
          <w:rFonts w:eastAsiaTheme="majorEastAsia" w:cstheme="majorBidi"/>
          <w:caps/>
          <w:color w:val="000000" w:themeColor="text1"/>
        </w:rPr>
      </w:pPr>
      <w:r w:rsidRPr="002967ED">
        <w:br w:type="page"/>
      </w:r>
    </w:p>
    <w:p w14:paraId="68243339" w14:textId="77777777" w:rsidR="001C3117" w:rsidRPr="002967ED" w:rsidRDefault="001C3117" w:rsidP="001C3117">
      <w:pPr>
        <w:pStyle w:val="Heading2"/>
        <w:rPr>
          <w:szCs w:val="22"/>
        </w:rPr>
      </w:pPr>
      <w:r w:rsidRPr="002967ED">
        <w:rPr>
          <w:szCs w:val="22"/>
        </w:rPr>
        <w:lastRenderedPageBreak/>
        <w:t>CONTACTS | Goodwood</w:t>
      </w:r>
    </w:p>
    <w:p w14:paraId="4FCDEEC4" w14:textId="77777777" w:rsidR="001C3117" w:rsidRPr="002967ED" w:rsidRDefault="001C3117" w:rsidP="001C3117">
      <w:pPr>
        <w:pStyle w:val="NoSpacing"/>
      </w:pPr>
    </w:p>
    <w:p w14:paraId="2A4DC5F9" w14:textId="77777777" w:rsidR="001C3117" w:rsidRPr="002967ED" w:rsidRDefault="001C3117" w:rsidP="001C3117">
      <w:r w:rsidRPr="002967ED">
        <w:rPr>
          <w:rFonts w:ascii="Riviera Nights Bold" w:hAnsi="Riviera Nights Bold"/>
          <w:b/>
          <w:bCs/>
        </w:rPr>
        <w:t>Director of Global Communications</w:t>
      </w:r>
      <w:r w:rsidRPr="002967ED">
        <w:t xml:space="preserve"> </w:t>
      </w:r>
      <w:r w:rsidRPr="002967ED">
        <w:br/>
        <w:t>Richard Carter</w:t>
      </w:r>
      <w:r w:rsidRPr="002967ED">
        <w:br/>
        <w:t xml:space="preserve">+44 (0) 1243 384060 / </w:t>
      </w:r>
      <w:hyperlink r:id="rId15" w:history="1">
        <w:r w:rsidRPr="002967ED">
          <w:rPr>
            <w:rStyle w:val="Hyperlink"/>
          </w:rPr>
          <w:t>Email</w:t>
        </w:r>
      </w:hyperlink>
      <w:r w:rsidRPr="002967ED">
        <w:t xml:space="preserve"> </w:t>
      </w:r>
    </w:p>
    <w:p w14:paraId="04B0A319" w14:textId="77777777" w:rsidR="001C3117" w:rsidRPr="002967ED" w:rsidRDefault="001C3117" w:rsidP="001C3117">
      <w:r w:rsidRPr="002967ED">
        <w:rPr>
          <w:rFonts w:ascii="Riviera Nights Bold" w:hAnsi="Riviera Nights Bold"/>
          <w:b/>
          <w:bCs/>
        </w:rPr>
        <w:t>Head of Corporate Relations</w:t>
      </w:r>
      <w:r w:rsidRPr="002967ED">
        <w:rPr>
          <w:rFonts w:ascii="Riviera Nights Bold" w:hAnsi="Riviera Nights Bold"/>
          <w:b/>
          <w:bCs/>
        </w:rPr>
        <w:br/>
      </w:r>
      <w:r w:rsidRPr="002967ED">
        <w:t>Andrew Ball</w:t>
      </w:r>
      <w:r w:rsidRPr="002967ED">
        <w:br/>
        <w:t xml:space="preserve">+44 (0) 7185 244064 / </w:t>
      </w:r>
      <w:hyperlink r:id="rId16" w:history="1">
        <w:r w:rsidRPr="002967ED">
          <w:rPr>
            <w:rStyle w:val="Hyperlink"/>
          </w:rPr>
          <w:t>Email</w:t>
        </w:r>
      </w:hyperlink>
      <w:r w:rsidRPr="002967ED">
        <w:t xml:space="preserve"> </w:t>
      </w:r>
    </w:p>
    <w:p w14:paraId="076DAE0F" w14:textId="77777777" w:rsidR="001C3117" w:rsidRPr="002967ED" w:rsidRDefault="001C3117" w:rsidP="001C3117">
      <w:r w:rsidRPr="002967ED">
        <w:rPr>
          <w:rFonts w:ascii="Riviera Nights Bold" w:hAnsi="Riviera Nights Bold"/>
          <w:b/>
          <w:bCs/>
        </w:rPr>
        <w:t>Head of Global Lifestyle Communications</w:t>
      </w:r>
      <w:r w:rsidRPr="002967ED">
        <w:rPr>
          <w:rFonts w:ascii="Riviera Nights Bold" w:hAnsi="Riviera Nights Bold"/>
          <w:b/>
          <w:bCs/>
        </w:rPr>
        <w:br/>
      </w:r>
      <w:r w:rsidRPr="002967ED">
        <w:t>Emma Rickett</w:t>
      </w:r>
      <w:r w:rsidRPr="002967ED">
        <w:br/>
        <w:t xml:space="preserve">+44 (0) 7815 244061 / </w:t>
      </w:r>
      <w:hyperlink r:id="rId17" w:history="1">
        <w:r w:rsidRPr="002967ED">
          <w:rPr>
            <w:rStyle w:val="Hyperlink"/>
          </w:rPr>
          <w:t>Email</w:t>
        </w:r>
      </w:hyperlink>
      <w:r w:rsidRPr="002967ED">
        <w:t xml:space="preserve"> </w:t>
      </w:r>
    </w:p>
    <w:p w14:paraId="15BB1CDD" w14:textId="77777777" w:rsidR="001C3117" w:rsidRPr="002967ED" w:rsidRDefault="001C3117" w:rsidP="001C3117">
      <w:r w:rsidRPr="002967ED">
        <w:rPr>
          <w:rFonts w:ascii="Riviera Nights Bold" w:hAnsi="Riviera Nights Bold"/>
          <w:b/>
          <w:bCs/>
        </w:rPr>
        <w:t>Head of Global Product Communications</w:t>
      </w:r>
      <w:r w:rsidRPr="002967ED">
        <w:rPr>
          <w:rFonts w:ascii="Riviera Nights Bold" w:hAnsi="Riviera Nights Bold"/>
          <w:b/>
          <w:bCs/>
        </w:rPr>
        <w:br/>
      </w:r>
      <w:r w:rsidRPr="002967ED">
        <w:t>Matthew Jones</w:t>
      </w:r>
      <w:r w:rsidRPr="002967ED">
        <w:br/>
        <w:t xml:space="preserve">+44 (0) 7815 245929 / </w:t>
      </w:r>
      <w:hyperlink r:id="rId18" w:history="1">
        <w:r w:rsidRPr="002967ED">
          <w:rPr>
            <w:rStyle w:val="Hyperlink"/>
          </w:rPr>
          <w:t>Email</w:t>
        </w:r>
      </w:hyperlink>
      <w:r w:rsidRPr="002967ED">
        <w:t xml:space="preserve"> </w:t>
      </w:r>
    </w:p>
    <w:p w14:paraId="464F1297" w14:textId="77777777" w:rsidR="001C3117" w:rsidRPr="002967ED" w:rsidRDefault="001C3117" w:rsidP="001C3117">
      <w:r w:rsidRPr="002967ED">
        <w:rPr>
          <w:rFonts w:ascii="Riviera Nights Bold" w:hAnsi="Riviera Nights Bold"/>
          <w:b/>
          <w:bCs/>
        </w:rPr>
        <w:t>United Kingdom</w:t>
      </w:r>
      <w:r w:rsidRPr="002967ED">
        <w:br/>
        <w:t>Isabel Matthews</w:t>
      </w:r>
      <w:r w:rsidRPr="002967ED">
        <w:br/>
        <w:t xml:space="preserve">+44 (0) 78152 45127 / </w:t>
      </w:r>
      <w:hyperlink r:id="rId19" w:history="1">
        <w:r w:rsidRPr="002967ED">
          <w:rPr>
            <w:rStyle w:val="Hyperlink"/>
          </w:rPr>
          <w:t>Email</w:t>
        </w:r>
      </w:hyperlink>
    </w:p>
    <w:p w14:paraId="62890F8F" w14:textId="77777777" w:rsidR="001C3117" w:rsidRPr="002967ED" w:rsidRDefault="001C3117" w:rsidP="001C3117">
      <w:pPr>
        <w:rPr>
          <w:b/>
          <w:bCs/>
        </w:rPr>
      </w:pPr>
    </w:p>
    <w:p w14:paraId="3F26BF96" w14:textId="77777777" w:rsidR="001C3117" w:rsidRPr="002967ED" w:rsidRDefault="001C3117" w:rsidP="001C3117">
      <w:pPr>
        <w:spacing w:line="256" w:lineRule="auto"/>
      </w:pPr>
      <w:r w:rsidRPr="002967ED">
        <w:br w:type="page"/>
      </w:r>
    </w:p>
    <w:p w14:paraId="4C90A0C7" w14:textId="77777777" w:rsidR="001C3117" w:rsidRPr="002967ED" w:rsidRDefault="001C3117" w:rsidP="001C3117">
      <w:r w:rsidRPr="002967ED">
        <w:lastRenderedPageBreak/>
        <w:t>CONTACTS | REGIONAL</w:t>
      </w:r>
      <w:r w:rsidRPr="002967ED">
        <w:br/>
      </w:r>
      <w:r w:rsidRPr="002967ED">
        <w:rPr>
          <w:rFonts w:ascii="Riviera Nights Bold" w:hAnsi="Riviera Nights Bold"/>
          <w:b/>
          <w:bCs/>
        </w:rPr>
        <w:br/>
        <w:t>Asia Pacific – North</w:t>
      </w:r>
      <w:r w:rsidRPr="002967ED">
        <w:br/>
        <w:t>Rosemary Mitchell</w:t>
      </w:r>
      <w:r w:rsidRPr="002967ED">
        <w:br/>
        <w:t xml:space="preserve">+81 (0) 3 6259 8888 / </w:t>
      </w:r>
      <w:hyperlink r:id="rId20" w:history="1">
        <w:r w:rsidRPr="002967ED">
          <w:rPr>
            <w:rStyle w:val="Hyperlink"/>
          </w:rPr>
          <w:t>Email</w:t>
        </w:r>
      </w:hyperlink>
      <w:r w:rsidRPr="002967ED">
        <w:t xml:space="preserve"> </w:t>
      </w:r>
    </w:p>
    <w:p w14:paraId="6374D07A" w14:textId="77777777" w:rsidR="001C3117" w:rsidRPr="002967ED" w:rsidRDefault="001C3117" w:rsidP="001C3117">
      <w:r w:rsidRPr="002967ED">
        <w:rPr>
          <w:rFonts w:ascii="Riviera Nights Bold" w:hAnsi="Riviera Nights Bold"/>
          <w:b/>
          <w:bCs/>
        </w:rPr>
        <w:t>Asia Pacific – South</w:t>
      </w:r>
      <w:r w:rsidRPr="002967ED">
        <w:br/>
        <w:t>Hal Serudin</w:t>
      </w:r>
      <w:r w:rsidRPr="002967ED">
        <w:br/>
        <w:t xml:space="preserve">+65 8161 2843 / </w:t>
      </w:r>
      <w:hyperlink r:id="rId21" w:history="1">
        <w:r w:rsidRPr="002967ED">
          <w:rPr>
            <w:rStyle w:val="Hyperlink"/>
          </w:rPr>
          <w:t>Email</w:t>
        </w:r>
      </w:hyperlink>
      <w:r w:rsidRPr="002967ED">
        <w:t xml:space="preserve"> </w:t>
      </w:r>
    </w:p>
    <w:p w14:paraId="136EBE87" w14:textId="77777777" w:rsidR="001C3117" w:rsidRPr="002967ED" w:rsidRDefault="001C3117" w:rsidP="001C3117">
      <w:r w:rsidRPr="002967ED">
        <w:rPr>
          <w:rFonts w:ascii="Riviera Nights Bold" w:hAnsi="Riviera Nights Bold"/>
          <w:b/>
          <w:bCs/>
        </w:rPr>
        <w:t>Central and Western Europe</w:t>
      </w:r>
      <w:r w:rsidRPr="002967ED">
        <w:t xml:space="preserve"> </w:t>
      </w:r>
      <w:r w:rsidRPr="002967ED">
        <w:br/>
        <w:t>Ruth Hilse</w:t>
      </w:r>
      <w:r w:rsidRPr="002967ED">
        <w:br/>
        <w:t xml:space="preserve">+49 (0) 89 382 60064 / </w:t>
      </w:r>
      <w:hyperlink r:id="rId22" w:history="1">
        <w:r w:rsidRPr="002967ED">
          <w:rPr>
            <w:rStyle w:val="Hyperlink"/>
          </w:rPr>
          <w:t>Email</w:t>
        </w:r>
      </w:hyperlink>
      <w:r w:rsidRPr="002967ED">
        <w:t xml:space="preserve"> </w:t>
      </w:r>
    </w:p>
    <w:p w14:paraId="1A8FEB3B" w14:textId="77777777" w:rsidR="001C3117" w:rsidRPr="002967ED" w:rsidRDefault="001C3117" w:rsidP="001C3117">
      <w:r w:rsidRPr="002967ED">
        <w:rPr>
          <w:rFonts w:ascii="Riviera Nights Bold" w:hAnsi="Riviera Nights Bold"/>
          <w:b/>
          <w:bCs/>
        </w:rPr>
        <w:t>Central/Eastern Europe and CIS</w:t>
      </w:r>
      <w:r w:rsidRPr="002967ED">
        <w:br/>
        <w:t>Frank Tiemann</w:t>
      </w:r>
      <w:r w:rsidRPr="002967ED">
        <w:br/>
        <w:t xml:space="preserve">+49 (0) 160 9697 5807 / </w:t>
      </w:r>
      <w:hyperlink r:id="rId23" w:history="1">
        <w:r w:rsidRPr="002967ED">
          <w:rPr>
            <w:rStyle w:val="Hyperlink"/>
          </w:rPr>
          <w:t>Email</w:t>
        </w:r>
      </w:hyperlink>
      <w:r w:rsidRPr="002967ED">
        <w:t xml:space="preserve"> </w:t>
      </w:r>
    </w:p>
    <w:p w14:paraId="1E3FF407" w14:textId="77777777" w:rsidR="001C3117" w:rsidRPr="002967ED" w:rsidRDefault="001C3117" w:rsidP="001C3117">
      <w:r w:rsidRPr="002967ED">
        <w:rPr>
          <w:rFonts w:ascii="Riviera Nights Bold" w:hAnsi="Riviera Nights Bold"/>
          <w:b/>
          <w:bCs/>
        </w:rPr>
        <w:t>China</w:t>
      </w:r>
      <w:r w:rsidRPr="002967ED">
        <w:br/>
        <w:t>Anna Xu</w:t>
      </w:r>
      <w:r w:rsidRPr="002967ED">
        <w:br/>
        <w:t xml:space="preserve">+86 10 84558037 / </w:t>
      </w:r>
      <w:hyperlink r:id="rId24" w:history="1">
        <w:r w:rsidRPr="002967ED">
          <w:rPr>
            <w:rStyle w:val="Hyperlink"/>
          </w:rPr>
          <w:t>Email</w:t>
        </w:r>
      </w:hyperlink>
    </w:p>
    <w:p w14:paraId="16816FDC" w14:textId="77777777" w:rsidR="001C3117" w:rsidRPr="002967ED" w:rsidRDefault="001C3117" w:rsidP="001C3117">
      <w:pPr>
        <w:rPr>
          <w:rFonts w:asciiTheme="majorHAnsi" w:hAnsiTheme="majorHAnsi"/>
        </w:rPr>
      </w:pPr>
      <w:r w:rsidRPr="002967ED">
        <w:rPr>
          <w:rFonts w:ascii="Riviera Nights Bold" w:hAnsi="Riviera Nights Bold"/>
          <w:b/>
          <w:bCs/>
        </w:rPr>
        <w:t>Middle East and Africa</w:t>
      </w:r>
      <w:r w:rsidRPr="002967ED">
        <w:t xml:space="preserve"> </w:t>
      </w:r>
      <w:r w:rsidRPr="002967ED">
        <w:br/>
        <w:t>Rami Joudi</w:t>
      </w:r>
      <w:r w:rsidRPr="002967ED">
        <w:br/>
        <w:t xml:space="preserve">+971 56 171 7883 / </w:t>
      </w:r>
      <w:hyperlink r:id="rId25" w:history="1">
        <w:r w:rsidRPr="002967ED">
          <w:rPr>
            <w:rStyle w:val="Hyperlink"/>
          </w:rPr>
          <w:t>Email</w:t>
        </w:r>
      </w:hyperlink>
      <w:r w:rsidRPr="002967ED">
        <w:t xml:space="preserve"> </w:t>
      </w:r>
    </w:p>
    <w:p w14:paraId="7EAD110D" w14:textId="77777777" w:rsidR="001C3117" w:rsidRPr="002967ED" w:rsidRDefault="001C3117" w:rsidP="001C3117">
      <w:r w:rsidRPr="002967ED">
        <w:rPr>
          <w:rFonts w:ascii="Riviera Nights Bold" w:hAnsi="Riviera Nights Bold"/>
          <w:b/>
          <w:bCs/>
        </w:rPr>
        <w:t xml:space="preserve">Russia </w:t>
      </w:r>
      <w:r w:rsidRPr="002967ED">
        <w:br/>
        <w:t>Malika Abdullaeva</w:t>
      </w:r>
      <w:r w:rsidRPr="002967ED">
        <w:br/>
        <w:t xml:space="preserve">+7 916 449 86 22 / </w:t>
      </w:r>
      <w:hyperlink r:id="rId26" w:history="1">
        <w:r w:rsidRPr="002967ED">
          <w:rPr>
            <w:rStyle w:val="Hyperlink"/>
          </w:rPr>
          <w:t>Email</w:t>
        </w:r>
      </w:hyperlink>
      <w:r w:rsidRPr="002967ED">
        <w:t xml:space="preserve"> </w:t>
      </w:r>
    </w:p>
    <w:p w14:paraId="181DD7EB" w14:textId="0865F643" w:rsidR="00D61C0B" w:rsidRPr="00712E32" w:rsidRDefault="001C3117" w:rsidP="001C3117">
      <w:r w:rsidRPr="002967ED">
        <w:rPr>
          <w:rFonts w:ascii="Riviera Nights Bold" w:hAnsi="Riviera Nights Bold"/>
          <w:b/>
          <w:bCs/>
        </w:rPr>
        <w:t>The Americas</w:t>
      </w:r>
      <w:r w:rsidRPr="002967ED">
        <w:br/>
        <w:t>Gerry Spahn</w:t>
      </w:r>
      <w:r w:rsidRPr="002967ED">
        <w:br/>
        <w:t xml:space="preserve">+1 201 930 8308 / </w:t>
      </w:r>
      <w:hyperlink r:id="rId27" w:history="1">
        <w:r w:rsidRPr="002967ED">
          <w:rPr>
            <w:rStyle w:val="Hyperlink"/>
          </w:rPr>
          <w:t>Email</w:t>
        </w:r>
      </w:hyperlink>
      <w:r w:rsidRPr="00D760EA">
        <w:t xml:space="preserve"> </w:t>
      </w:r>
    </w:p>
    <w:sectPr w:rsidR="00D61C0B" w:rsidRPr="00712E32" w:rsidSect="00026089">
      <w:headerReference w:type="default" r:id="rId28"/>
      <w:footerReference w:type="default" r:id="rId29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EF17" w14:textId="77777777" w:rsidR="00E42C62" w:rsidRDefault="00E42C62" w:rsidP="001F6D78">
      <w:pPr>
        <w:spacing w:after="0" w:line="240" w:lineRule="auto"/>
      </w:pPr>
      <w:r>
        <w:separator/>
      </w:r>
    </w:p>
  </w:endnote>
  <w:endnote w:type="continuationSeparator" w:id="0">
    <w:p w14:paraId="47C5BD50" w14:textId="77777777" w:rsidR="00E42C62" w:rsidRDefault="00E42C62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12B2" w14:textId="77777777" w:rsidR="00E42C62" w:rsidRDefault="00E42C62" w:rsidP="001F6D78">
      <w:pPr>
        <w:spacing w:after="0" w:line="240" w:lineRule="auto"/>
      </w:pPr>
      <w:r>
        <w:separator/>
      </w:r>
    </w:p>
  </w:footnote>
  <w:footnote w:type="continuationSeparator" w:id="0">
    <w:p w14:paraId="5E9A042C" w14:textId="77777777" w:rsidR="00E42C62" w:rsidRDefault="00E42C62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F2CC7"/>
    <w:multiLevelType w:val="hybridMultilevel"/>
    <w:tmpl w:val="1F2C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613CA"/>
    <w:multiLevelType w:val="hybridMultilevel"/>
    <w:tmpl w:val="D48EC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6F26BB"/>
    <w:multiLevelType w:val="hybridMultilevel"/>
    <w:tmpl w:val="39B8AC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650CD"/>
    <w:multiLevelType w:val="hybridMultilevel"/>
    <w:tmpl w:val="358A4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93B8E"/>
    <w:multiLevelType w:val="hybridMultilevel"/>
    <w:tmpl w:val="31169AAE"/>
    <w:lvl w:ilvl="0" w:tplc="CAA81AEC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7303F"/>
    <w:multiLevelType w:val="hybridMultilevel"/>
    <w:tmpl w:val="300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546F3"/>
    <w:multiLevelType w:val="hybridMultilevel"/>
    <w:tmpl w:val="1820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1573A"/>
    <w:multiLevelType w:val="hybridMultilevel"/>
    <w:tmpl w:val="3C0E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55224"/>
    <w:multiLevelType w:val="hybridMultilevel"/>
    <w:tmpl w:val="0782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162AE"/>
    <w:multiLevelType w:val="hybridMultilevel"/>
    <w:tmpl w:val="E9E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21"/>
  </w:num>
  <w:num w:numId="14">
    <w:abstractNumId w:val="19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0"/>
  </w:num>
  <w:num w:numId="20">
    <w:abstractNumId w:val="14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4A0E"/>
    <w:rsid w:val="00007855"/>
    <w:rsid w:val="00012B02"/>
    <w:rsid w:val="00015C6F"/>
    <w:rsid w:val="00016B93"/>
    <w:rsid w:val="00022304"/>
    <w:rsid w:val="0002420C"/>
    <w:rsid w:val="00025377"/>
    <w:rsid w:val="00026089"/>
    <w:rsid w:val="0002717C"/>
    <w:rsid w:val="000312C9"/>
    <w:rsid w:val="000351AC"/>
    <w:rsid w:val="000467B1"/>
    <w:rsid w:val="000470A2"/>
    <w:rsid w:val="000549B4"/>
    <w:rsid w:val="00063275"/>
    <w:rsid w:val="000632A9"/>
    <w:rsid w:val="00064EC6"/>
    <w:rsid w:val="00092F2E"/>
    <w:rsid w:val="00093401"/>
    <w:rsid w:val="000A1689"/>
    <w:rsid w:val="000A5FC7"/>
    <w:rsid w:val="000B1BC4"/>
    <w:rsid w:val="000B6EF9"/>
    <w:rsid w:val="000C3514"/>
    <w:rsid w:val="000C3922"/>
    <w:rsid w:val="000C4BA2"/>
    <w:rsid w:val="000C77CC"/>
    <w:rsid w:val="000E76D4"/>
    <w:rsid w:val="000F4894"/>
    <w:rsid w:val="00102730"/>
    <w:rsid w:val="00105006"/>
    <w:rsid w:val="00110741"/>
    <w:rsid w:val="00110A81"/>
    <w:rsid w:val="00113DD3"/>
    <w:rsid w:val="001264FE"/>
    <w:rsid w:val="001271F3"/>
    <w:rsid w:val="00132D80"/>
    <w:rsid w:val="0013511D"/>
    <w:rsid w:val="00137F38"/>
    <w:rsid w:val="00154A42"/>
    <w:rsid w:val="001563FD"/>
    <w:rsid w:val="001608CB"/>
    <w:rsid w:val="00160B45"/>
    <w:rsid w:val="00182EE7"/>
    <w:rsid w:val="00183AE5"/>
    <w:rsid w:val="00183C26"/>
    <w:rsid w:val="00187A98"/>
    <w:rsid w:val="001975D8"/>
    <w:rsid w:val="001A14A2"/>
    <w:rsid w:val="001A43F5"/>
    <w:rsid w:val="001A5FA7"/>
    <w:rsid w:val="001B1675"/>
    <w:rsid w:val="001C0F05"/>
    <w:rsid w:val="001C3117"/>
    <w:rsid w:val="001D3353"/>
    <w:rsid w:val="001D4B3B"/>
    <w:rsid w:val="001D7447"/>
    <w:rsid w:val="001D76D0"/>
    <w:rsid w:val="001E1D86"/>
    <w:rsid w:val="001F1656"/>
    <w:rsid w:val="001F27D4"/>
    <w:rsid w:val="001F4E8C"/>
    <w:rsid w:val="001F6B91"/>
    <w:rsid w:val="001F6D78"/>
    <w:rsid w:val="00206ECF"/>
    <w:rsid w:val="00217D91"/>
    <w:rsid w:val="00220BD3"/>
    <w:rsid w:val="00220F1B"/>
    <w:rsid w:val="00232219"/>
    <w:rsid w:val="00245D20"/>
    <w:rsid w:val="00252BBF"/>
    <w:rsid w:val="00263751"/>
    <w:rsid w:val="00265077"/>
    <w:rsid w:val="0026692B"/>
    <w:rsid w:val="00272CAC"/>
    <w:rsid w:val="00273B35"/>
    <w:rsid w:val="0028482A"/>
    <w:rsid w:val="00286ECD"/>
    <w:rsid w:val="00292147"/>
    <w:rsid w:val="0029465E"/>
    <w:rsid w:val="00296E75"/>
    <w:rsid w:val="002A7D1B"/>
    <w:rsid w:val="002B7736"/>
    <w:rsid w:val="002D131B"/>
    <w:rsid w:val="002D282B"/>
    <w:rsid w:val="002E0338"/>
    <w:rsid w:val="002E1C2E"/>
    <w:rsid w:val="002E3F9C"/>
    <w:rsid w:val="002E6546"/>
    <w:rsid w:val="002E6A97"/>
    <w:rsid w:val="002F4497"/>
    <w:rsid w:val="002F475F"/>
    <w:rsid w:val="002F5D97"/>
    <w:rsid w:val="0030391F"/>
    <w:rsid w:val="003109E1"/>
    <w:rsid w:val="00310DA5"/>
    <w:rsid w:val="00333EA7"/>
    <w:rsid w:val="00334BD1"/>
    <w:rsid w:val="003439B0"/>
    <w:rsid w:val="003540BC"/>
    <w:rsid w:val="00356FCD"/>
    <w:rsid w:val="003633DE"/>
    <w:rsid w:val="00377ADB"/>
    <w:rsid w:val="00383523"/>
    <w:rsid w:val="003A1AF5"/>
    <w:rsid w:val="003A35F8"/>
    <w:rsid w:val="003A45F6"/>
    <w:rsid w:val="003C4353"/>
    <w:rsid w:val="003E0791"/>
    <w:rsid w:val="003E31CD"/>
    <w:rsid w:val="003F60D9"/>
    <w:rsid w:val="00400A11"/>
    <w:rsid w:val="00405217"/>
    <w:rsid w:val="00406E84"/>
    <w:rsid w:val="00421414"/>
    <w:rsid w:val="00423284"/>
    <w:rsid w:val="00432E01"/>
    <w:rsid w:val="00436A1F"/>
    <w:rsid w:val="00441835"/>
    <w:rsid w:val="004444EF"/>
    <w:rsid w:val="004445E6"/>
    <w:rsid w:val="00462BD0"/>
    <w:rsid w:val="00474DF4"/>
    <w:rsid w:val="004769E3"/>
    <w:rsid w:val="00484391"/>
    <w:rsid w:val="00485364"/>
    <w:rsid w:val="00490FAD"/>
    <w:rsid w:val="004920EF"/>
    <w:rsid w:val="00495A4C"/>
    <w:rsid w:val="004A0908"/>
    <w:rsid w:val="004A1431"/>
    <w:rsid w:val="004A2813"/>
    <w:rsid w:val="004A32EE"/>
    <w:rsid w:val="004A3CD3"/>
    <w:rsid w:val="004B761C"/>
    <w:rsid w:val="004E1ABF"/>
    <w:rsid w:val="004E2476"/>
    <w:rsid w:val="004E6EE4"/>
    <w:rsid w:val="004F79D5"/>
    <w:rsid w:val="0051285C"/>
    <w:rsid w:val="005139A7"/>
    <w:rsid w:val="00516DF4"/>
    <w:rsid w:val="0051764C"/>
    <w:rsid w:val="00520098"/>
    <w:rsid w:val="00523BE1"/>
    <w:rsid w:val="00536191"/>
    <w:rsid w:val="00543614"/>
    <w:rsid w:val="00543641"/>
    <w:rsid w:val="00587746"/>
    <w:rsid w:val="0059289B"/>
    <w:rsid w:val="00594B32"/>
    <w:rsid w:val="00597BDB"/>
    <w:rsid w:val="005A6D48"/>
    <w:rsid w:val="005B7DFB"/>
    <w:rsid w:val="005B7FAB"/>
    <w:rsid w:val="005C26D6"/>
    <w:rsid w:val="005C380F"/>
    <w:rsid w:val="005D2666"/>
    <w:rsid w:val="005E2E9B"/>
    <w:rsid w:val="005F643D"/>
    <w:rsid w:val="00600DD5"/>
    <w:rsid w:val="00604651"/>
    <w:rsid w:val="006366AD"/>
    <w:rsid w:val="00650B94"/>
    <w:rsid w:val="00653F20"/>
    <w:rsid w:val="00654874"/>
    <w:rsid w:val="00655CC5"/>
    <w:rsid w:val="0066261D"/>
    <w:rsid w:val="00665DA3"/>
    <w:rsid w:val="006836B5"/>
    <w:rsid w:val="006877D4"/>
    <w:rsid w:val="00691F06"/>
    <w:rsid w:val="006B016B"/>
    <w:rsid w:val="006B3BC5"/>
    <w:rsid w:val="006C3BD2"/>
    <w:rsid w:val="006D04F4"/>
    <w:rsid w:val="006D4464"/>
    <w:rsid w:val="006D68B0"/>
    <w:rsid w:val="006D6D4F"/>
    <w:rsid w:val="006D6F5A"/>
    <w:rsid w:val="006E41EB"/>
    <w:rsid w:val="0070644E"/>
    <w:rsid w:val="007071AF"/>
    <w:rsid w:val="0071269A"/>
    <w:rsid w:val="00712E32"/>
    <w:rsid w:val="00713F70"/>
    <w:rsid w:val="00722028"/>
    <w:rsid w:val="007306CF"/>
    <w:rsid w:val="00732C6F"/>
    <w:rsid w:val="0073778C"/>
    <w:rsid w:val="00746AA4"/>
    <w:rsid w:val="00747617"/>
    <w:rsid w:val="0075147B"/>
    <w:rsid w:val="0077757B"/>
    <w:rsid w:val="0078141A"/>
    <w:rsid w:val="007816AA"/>
    <w:rsid w:val="0078490A"/>
    <w:rsid w:val="00795400"/>
    <w:rsid w:val="007B268E"/>
    <w:rsid w:val="007B2E8C"/>
    <w:rsid w:val="007D7F22"/>
    <w:rsid w:val="007E16A3"/>
    <w:rsid w:val="007E66D9"/>
    <w:rsid w:val="007F12FC"/>
    <w:rsid w:val="007F21F2"/>
    <w:rsid w:val="00800D43"/>
    <w:rsid w:val="0080376E"/>
    <w:rsid w:val="008233CE"/>
    <w:rsid w:val="00836926"/>
    <w:rsid w:val="00850F95"/>
    <w:rsid w:val="00854045"/>
    <w:rsid w:val="008617E8"/>
    <w:rsid w:val="00865A0A"/>
    <w:rsid w:val="00870939"/>
    <w:rsid w:val="008732F1"/>
    <w:rsid w:val="008760D5"/>
    <w:rsid w:val="008764AC"/>
    <w:rsid w:val="00885D06"/>
    <w:rsid w:val="008976F2"/>
    <w:rsid w:val="008A1062"/>
    <w:rsid w:val="008A4AA9"/>
    <w:rsid w:val="008B31D9"/>
    <w:rsid w:val="008D206D"/>
    <w:rsid w:val="008D2462"/>
    <w:rsid w:val="008D2A1B"/>
    <w:rsid w:val="008D64FA"/>
    <w:rsid w:val="008E156E"/>
    <w:rsid w:val="008E4EFA"/>
    <w:rsid w:val="008E5A44"/>
    <w:rsid w:val="008F23EB"/>
    <w:rsid w:val="00903119"/>
    <w:rsid w:val="00910C90"/>
    <w:rsid w:val="00934309"/>
    <w:rsid w:val="009354AB"/>
    <w:rsid w:val="00944CCB"/>
    <w:rsid w:val="0095757C"/>
    <w:rsid w:val="00961E80"/>
    <w:rsid w:val="00963725"/>
    <w:rsid w:val="00977851"/>
    <w:rsid w:val="00986D25"/>
    <w:rsid w:val="00990E36"/>
    <w:rsid w:val="009A10F2"/>
    <w:rsid w:val="009A206F"/>
    <w:rsid w:val="009A55DC"/>
    <w:rsid w:val="009B5477"/>
    <w:rsid w:val="009B5CC1"/>
    <w:rsid w:val="009C3A0F"/>
    <w:rsid w:val="009D13D8"/>
    <w:rsid w:val="009D242B"/>
    <w:rsid w:val="00A0105B"/>
    <w:rsid w:val="00A06E6D"/>
    <w:rsid w:val="00A51AF5"/>
    <w:rsid w:val="00A52679"/>
    <w:rsid w:val="00A55BE3"/>
    <w:rsid w:val="00A73A3A"/>
    <w:rsid w:val="00A820C5"/>
    <w:rsid w:val="00A92BC9"/>
    <w:rsid w:val="00AA36BE"/>
    <w:rsid w:val="00AB2967"/>
    <w:rsid w:val="00AB2B59"/>
    <w:rsid w:val="00AB4C6E"/>
    <w:rsid w:val="00AC081A"/>
    <w:rsid w:val="00AC195A"/>
    <w:rsid w:val="00AC4ED0"/>
    <w:rsid w:val="00AC4FC4"/>
    <w:rsid w:val="00AC5663"/>
    <w:rsid w:val="00AC5A09"/>
    <w:rsid w:val="00AD68C8"/>
    <w:rsid w:val="00AE013A"/>
    <w:rsid w:val="00AE4905"/>
    <w:rsid w:val="00AE7092"/>
    <w:rsid w:val="00AF7F73"/>
    <w:rsid w:val="00B111A4"/>
    <w:rsid w:val="00B15FCB"/>
    <w:rsid w:val="00B30E95"/>
    <w:rsid w:val="00B336CA"/>
    <w:rsid w:val="00B34E72"/>
    <w:rsid w:val="00B36CC5"/>
    <w:rsid w:val="00B36D58"/>
    <w:rsid w:val="00B436D2"/>
    <w:rsid w:val="00B52169"/>
    <w:rsid w:val="00B5364E"/>
    <w:rsid w:val="00B6248A"/>
    <w:rsid w:val="00B62A7E"/>
    <w:rsid w:val="00B70D9B"/>
    <w:rsid w:val="00B8007D"/>
    <w:rsid w:val="00B8797C"/>
    <w:rsid w:val="00BB1D7A"/>
    <w:rsid w:val="00BC6F52"/>
    <w:rsid w:val="00BD42E0"/>
    <w:rsid w:val="00BF2EC5"/>
    <w:rsid w:val="00BF67D2"/>
    <w:rsid w:val="00C0100D"/>
    <w:rsid w:val="00C013AB"/>
    <w:rsid w:val="00C052C0"/>
    <w:rsid w:val="00C06377"/>
    <w:rsid w:val="00C15F9E"/>
    <w:rsid w:val="00C20571"/>
    <w:rsid w:val="00C23855"/>
    <w:rsid w:val="00C23EF5"/>
    <w:rsid w:val="00C32AC0"/>
    <w:rsid w:val="00C34A5A"/>
    <w:rsid w:val="00C44879"/>
    <w:rsid w:val="00C4619C"/>
    <w:rsid w:val="00C47C41"/>
    <w:rsid w:val="00C508BF"/>
    <w:rsid w:val="00C61504"/>
    <w:rsid w:val="00C74580"/>
    <w:rsid w:val="00C95A3C"/>
    <w:rsid w:val="00CA0764"/>
    <w:rsid w:val="00CA710C"/>
    <w:rsid w:val="00CB2280"/>
    <w:rsid w:val="00CB7E63"/>
    <w:rsid w:val="00CC14E3"/>
    <w:rsid w:val="00D002E0"/>
    <w:rsid w:val="00D02E04"/>
    <w:rsid w:val="00D10608"/>
    <w:rsid w:val="00D119EF"/>
    <w:rsid w:val="00D141A6"/>
    <w:rsid w:val="00D27B48"/>
    <w:rsid w:val="00D35FA3"/>
    <w:rsid w:val="00D377EA"/>
    <w:rsid w:val="00D42C1D"/>
    <w:rsid w:val="00D50E19"/>
    <w:rsid w:val="00D51078"/>
    <w:rsid w:val="00D525E8"/>
    <w:rsid w:val="00D557B6"/>
    <w:rsid w:val="00D61C0B"/>
    <w:rsid w:val="00D650DE"/>
    <w:rsid w:val="00D74583"/>
    <w:rsid w:val="00D77DAF"/>
    <w:rsid w:val="00D85B68"/>
    <w:rsid w:val="00D92747"/>
    <w:rsid w:val="00D95454"/>
    <w:rsid w:val="00D976AF"/>
    <w:rsid w:val="00DB0231"/>
    <w:rsid w:val="00DC1EA7"/>
    <w:rsid w:val="00DD3B80"/>
    <w:rsid w:val="00DD64C0"/>
    <w:rsid w:val="00DD685B"/>
    <w:rsid w:val="00DE33B8"/>
    <w:rsid w:val="00DE4E7E"/>
    <w:rsid w:val="00E03DFB"/>
    <w:rsid w:val="00E04618"/>
    <w:rsid w:val="00E164BC"/>
    <w:rsid w:val="00E23A6D"/>
    <w:rsid w:val="00E300F8"/>
    <w:rsid w:val="00E42C62"/>
    <w:rsid w:val="00E442B5"/>
    <w:rsid w:val="00E514B4"/>
    <w:rsid w:val="00E51FE3"/>
    <w:rsid w:val="00E57974"/>
    <w:rsid w:val="00E604C2"/>
    <w:rsid w:val="00E70178"/>
    <w:rsid w:val="00E709FD"/>
    <w:rsid w:val="00E71B0B"/>
    <w:rsid w:val="00E93570"/>
    <w:rsid w:val="00EA1DB5"/>
    <w:rsid w:val="00EA25FD"/>
    <w:rsid w:val="00EA621F"/>
    <w:rsid w:val="00EB4A5E"/>
    <w:rsid w:val="00EB6F00"/>
    <w:rsid w:val="00EB7360"/>
    <w:rsid w:val="00ED5F2A"/>
    <w:rsid w:val="00EE6A8D"/>
    <w:rsid w:val="00EE7D87"/>
    <w:rsid w:val="00EF1461"/>
    <w:rsid w:val="00EF408A"/>
    <w:rsid w:val="00EF644C"/>
    <w:rsid w:val="00F03E31"/>
    <w:rsid w:val="00F14824"/>
    <w:rsid w:val="00F1660F"/>
    <w:rsid w:val="00F21F3A"/>
    <w:rsid w:val="00F34BD3"/>
    <w:rsid w:val="00F37825"/>
    <w:rsid w:val="00F46B32"/>
    <w:rsid w:val="00F5290E"/>
    <w:rsid w:val="00F53912"/>
    <w:rsid w:val="00F57059"/>
    <w:rsid w:val="00F6141B"/>
    <w:rsid w:val="00F64333"/>
    <w:rsid w:val="00F6794D"/>
    <w:rsid w:val="00F70C06"/>
    <w:rsid w:val="00F7749A"/>
    <w:rsid w:val="00F847D2"/>
    <w:rsid w:val="00FA555A"/>
    <w:rsid w:val="00FA6B36"/>
    <w:rsid w:val="00FD327C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910C90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ls-roycemotorcars.com/careers" TargetMode="External"/><Relationship Id="rId13" Type="http://schemas.openxmlformats.org/officeDocument/2006/relationships/hyperlink" Target="https://www.instagram.com/rollsroycecars/" TargetMode="External"/><Relationship Id="rId18" Type="http://schemas.openxmlformats.org/officeDocument/2006/relationships/hyperlink" Target="mailto:matthew.jobes@rolls-roycemotorcars.com" TargetMode="External"/><Relationship Id="rId26" Type="http://schemas.openxmlformats.org/officeDocument/2006/relationships/hyperlink" Target="mailto:malika.abdullaeva@press.rolls-roycemotorcars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hal.serudi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rollsroycecars" TargetMode="External"/><Relationship Id="rId17" Type="http://schemas.openxmlformats.org/officeDocument/2006/relationships/hyperlink" Target="mailto:emma.rickett@rolls-roycemotorcars.com" TargetMode="External"/><Relationship Id="rId25" Type="http://schemas.openxmlformats.org/officeDocument/2006/relationships/hyperlink" Target="mailto:rami.joudi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rosemary.mitchell@rolls-roycemotorcars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anna.xu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chard.carter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isabel.matthews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facebook.com/rollsroycemotorcars" TargetMode="External"/><Relationship Id="rId22" Type="http://schemas.openxmlformats.org/officeDocument/2006/relationships/hyperlink" Target="mailto:ruth.hilse@rolls-roycemotorcars.com" TargetMode="External"/><Relationship Id="rId27" Type="http://schemas.openxmlformats.org/officeDocument/2006/relationships/hyperlink" Target="mailto:gerry.spahn@rolls-roycemotorcarsna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333C-ABFA-49E8-8D61-671E1F94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2</cp:revision>
  <cp:lastPrinted>2020-07-01T14:59:00Z</cp:lastPrinted>
  <dcterms:created xsi:type="dcterms:W3CDTF">2022-02-22T13:55:00Z</dcterms:created>
  <dcterms:modified xsi:type="dcterms:W3CDTF">2022-02-22T13:55:00Z</dcterms:modified>
</cp:coreProperties>
</file>