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16C5" w:rsidRPr="00BB329B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:rsidR="00D316C5" w:rsidRPr="00BB329B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:rsidR="00D316C5" w:rsidRPr="00BB329B" w:rsidRDefault="00E10621">
      <w:pPr>
        <w:pStyle w:val="Heading2"/>
        <w:rPr>
          <w:rFonts w:ascii="Gill Alt One MT Light" w:hAnsi="Gill Alt One MT Light"/>
        </w:rPr>
        <w:sectPr w:rsidR="00D316C5" w:rsidRPr="00BB329B">
          <w:headerReference w:type="default" r:id="rId7"/>
          <w:footerReference w:type="default" r:id="rId8"/>
          <w:pgSz w:w="11900" w:h="16840"/>
          <w:pgMar w:top="567" w:right="1418" w:bottom="340" w:left="1418" w:header="567" w:footer="340" w:gutter="0"/>
          <w:cols w:space="720"/>
        </w:sectPr>
      </w:pPr>
      <w:r w:rsidRPr="00BB329B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:rsidR="00CD6469" w:rsidRDefault="00CD6469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</w:p>
    <w:p w:rsidR="00BB329B" w:rsidRPr="00926AAE" w:rsidRDefault="00BB329B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sz w:val="28"/>
          <w:szCs w:val="28"/>
          <w:lang w:val="nl-NL"/>
        </w:rPr>
      </w:pPr>
      <w:r w:rsidRPr="00926AAE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ROLLS-ROYCE MOTOR CARS ACHIEVES </w:t>
      </w:r>
      <w:r w:rsidR="00CD6469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HISTORIC </w:t>
      </w:r>
      <w:r w:rsidR="00D80491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>BUSINESS</w:t>
      </w:r>
      <w:r w:rsidR="00CD6469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 RECORD</w:t>
      </w:r>
      <w:r w:rsidR="00AE4154"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  <w:t xml:space="preserve"> </w:t>
      </w:r>
      <w:r w:rsidR="00926AAE" w:rsidRPr="00926AAE">
        <w:rPr>
          <w:rFonts w:ascii="Gill Alt One MT Light" w:eastAsia="Gill Alt One MT Light" w:hAnsi="Gill Alt One MT Light" w:cs="Gill Alt One MT Light"/>
          <w:sz w:val="30"/>
          <w:szCs w:val="30"/>
          <w:lang w:val="nl-NL"/>
        </w:rPr>
        <w:br/>
      </w:r>
      <w:r w:rsidR="005B6CC1">
        <w:rPr>
          <w:rFonts w:ascii="Gill Alt One MT Light" w:eastAsia="Gill Alt One MT Light" w:hAnsi="Gill Alt One MT Light" w:cs="Gill Alt One MT Light"/>
          <w:lang w:val="nl-NL"/>
        </w:rPr>
        <w:t>10</w:t>
      </w:r>
      <w:r w:rsidR="004101B9">
        <w:rPr>
          <w:rFonts w:ascii="Gill Alt One MT Light" w:eastAsia="Gill Alt One MT Light" w:hAnsi="Gill Alt One MT Light" w:cs="Gill Alt One MT Light"/>
          <w:lang w:val="nl-NL"/>
        </w:rPr>
        <w:t xml:space="preserve"> J</w:t>
      </w:r>
      <w:r w:rsidRPr="00BB329B">
        <w:rPr>
          <w:rFonts w:ascii="Gill Alt One MT Light" w:eastAsia="Gill Alt One MT Light" w:hAnsi="Gill Alt One MT Light" w:cs="Gill Alt One MT Light"/>
          <w:lang w:val="nl-NL"/>
        </w:rPr>
        <w:t xml:space="preserve">anuary </w:t>
      </w:r>
      <w:r w:rsidR="009A17AF">
        <w:rPr>
          <w:rFonts w:ascii="Gill Alt One MT Light" w:eastAsia="Gill Alt One MT Light" w:hAnsi="Gill Alt One MT Light" w:cs="Gill Alt One MT Light"/>
          <w:lang w:val="nl-NL"/>
        </w:rPr>
        <w:t>2019</w:t>
      </w:r>
      <w:r w:rsidR="00E10621" w:rsidRPr="00BB329B">
        <w:rPr>
          <w:rFonts w:ascii="Gill Alt One MT Light" w:eastAsia="Gill Alt One MT Light" w:hAnsi="Gill Alt One MT Light" w:cs="Gill Alt One MT Light"/>
          <w:lang w:val="nl-NL"/>
        </w:rPr>
        <w:t>, Goodwood</w:t>
      </w:r>
      <w:r w:rsidR="000B37DA" w:rsidRPr="00BB329B">
        <w:rPr>
          <w:rFonts w:ascii="Gill Alt One MT Light" w:eastAsia="Gill Alt One MT Light" w:hAnsi="Gill Alt One MT Light" w:cs="Gill Alt One MT Light"/>
          <w:lang w:val="nl-NL"/>
        </w:rPr>
        <w:tab/>
      </w:r>
      <w:r w:rsidRPr="00BB329B">
        <w:rPr>
          <w:rFonts w:ascii="Gill Alt One MT Light" w:hAnsi="Gill Alt One MT Light"/>
          <w:b/>
          <w:color w:val="FF0000"/>
        </w:rPr>
        <w:t xml:space="preserve">Embargo: </w:t>
      </w:r>
      <w:r>
        <w:rPr>
          <w:rFonts w:ascii="Gill Alt One MT Light" w:hAnsi="Gill Alt One MT Light"/>
          <w:b/>
          <w:color w:val="FF0000"/>
        </w:rPr>
        <w:t xml:space="preserve">00.01 </w:t>
      </w:r>
      <w:r w:rsidRPr="00BB329B">
        <w:rPr>
          <w:rFonts w:ascii="Gill Alt One MT Light" w:hAnsi="Gill Alt One MT Light"/>
          <w:b/>
          <w:color w:val="FF0000"/>
        </w:rPr>
        <w:t>GMT</w:t>
      </w:r>
    </w:p>
    <w:p w:rsidR="00BB329B" w:rsidRDefault="00BB329B" w:rsidP="00BB329B">
      <w:pPr>
        <w:rPr>
          <w:rFonts w:ascii="Gill Alt One MT Light" w:hAnsi="Gill Alt One MT Light"/>
          <w:lang w:val="nl-NL"/>
        </w:rPr>
      </w:pPr>
    </w:p>
    <w:p w:rsidR="00F22351" w:rsidRPr="005B6CC1" w:rsidRDefault="00F22351" w:rsidP="00BB329B">
      <w:pPr>
        <w:rPr>
          <w:rFonts w:ascii="Gill Alt One MT Light" w:hAnsi="Gill Alt One MT Light"/>
          <w:lang w:val="nl-NL"/>
        </w:rPr>
      </w:pPr>
    </w:p>
    <w:p w:rsidR="00BB329B" w:rsidRP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Annual sales of </w:t>
      </w:r>
      <w:r w:rsidR="005B6CC1">
        <w:rPr>
          <w:rFonts w:ascii="Gill Alt One MT Light" w:hAnsi="Gill Alt One MT Light"/>
        </w:rPr>
        <w:t xml:space="preserve">4,107 </w:t>
      </w:r>
      <w:r w:rsidRPr="00BB329B">
        <w:rPr>
          <w:rFonts w:ascii="Gill Alt One MT Light" w:hAnsi="Gill Alt One MT Light"/>
        </w:rPr>
        <w:t>are the highest in the marque’s 115-year history</w:t>
      </w:r>
    </w:p>
    <w:p w:rsid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Year-on-year sales growth in all regions; </w:t>
      </w:r>
      <w:r w:rsidR="00926AAE">
        <w:rPr>
          <w:rFonts w:ascii="Gill Alt One MT Light" w:hAnsi="Gill Alt One MT Light"/>
        </w:rPr>
        <w:t xml:space="preserve">the </w:t>
      </w:r>
      <w:r w:rsidRPr="00BB329B">
        <w:rPr>
          <w:rFonts w:ascii="Gill Alt One MT Light" w:hAnsi="Gill Alt One MT Light"/>
        </w:rPr>
        <w:t xml:space="preserve">Americas remains </w:t>
      </w:r>
      <w:r w:rsidR="00926AAE">
        <w:rPr>
          <w:rFonts w:ascii="Gill Alt One MT Light" w:hAnsi="Gill Alt One MT Light"/>
        </w:rPr>
        <w:t xml:space="preserve">largest </w:t>
      </w:r>
      <w:r w:rsidRPr="00BB329B">
        <w:rPr>
          <w:rFonts w:ascii="Gill Alt One MT Light" w:hAnsi="Gill Alt One MT Light"/>
        </w:rPr>
        <w:t>market</w:t>
      </w:r>
    </w:p>
    <w:p w:rsidR="00AE4154" w:rsidRPr="00BB329B" w:rsidRDefault="00AE4154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Rolls-Royce Motor Cars </w:t>
      </w:r>
      <w:r w:rsidR="00923A6B">
        <w:rPr>
          <w:rFonts w:ascii="Gill Alt One MT Light" w:hAnsi="Gill Alt One MT Light"/>
        </w:rPr>
        <w:t xml:space="preserve">continues to generate </w:t>
      </w:r>
      <w:r>
        <w:rPr>
          <w:rFonts w:ascii="Gill Alt One MT Light" w:hAnsi="Gill Alt One MT Light"/>
        </w:rPr>
        <w:t xml:space="preserve">a meaningful financial contribution to its shareholder, the BMW Group </w:t>
      </w:r>
    </w:p>
    <w:p w:rsidR="00BB329B" w:rsidRPr="00BB329B" w:rsidRDefault="005B6CC1" w:rsidP="005B6CC1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Buoyant demand for all model families, </w:t>
      </w:r>
      <w:r w:rsidRPr="005B6CC1">
        <w:rPr>
          <w:rFonts w:ascii="Gill Alt One MT Light" w:hAnsi="Gill Alt One MT Light"/>
        </w:rPr>
        <w:t xml:space="preserve">with Phantom a major growth driver </w:t>
      </w:r>
    </w:p>
    <w:p w:rsidR="00BB329B" w:rsidRP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>Record levels of Bespoke commissions establishes Rolls-Royce a</w:t>
      </w:r>
      <w:r w:rsidR="00CF0A34">
        <w:rPr>
          <w:rFonts w:ascii="Gill Alt One MT Light" w:hAnsi="Gill Alt One MT Light"/>
        </w:rPr>
        <w:t>s a true L</w:t>
      </w:r>
      <w:r w:rsidRPr="00BB329B">
        <w:rPr>
          <w:rFonts w:ascii="Gill Alt One MT Light" w:hAnsi="Gill Alt One MT Light"/>
        </w:rPr>
        <w:t xml:space="preserve">uxury </w:t>
      </w:r>
      <w:r w:rsidR="00CF0A34">
        <w:rPr>
          <w:rFonts w:ascii="Gill Alt One MT Light" w:hAnsi="Gill Alt One MT Light"/>
        </w:rPr>
        <w:t>H</w:t>
      </w:r>
      <w:r w:rsidRPr="00BB329B">
        <w:rPr>
          <w:rFonts w:ascii="Gill Alt One MT Light" w:hAnsi="Gill Alt One MT Light"/>
        </w:rPr>
        <w:t>ouse</w:t>
      </w:r>
    </w:p>
    <w:p w:rsidR="00AE4154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>Cullinan garners stellar headlines worldwide following a highly successful launch</w:t>
      </w:r>
      <w:r w:rsidR="00AE4154">
        <w:rPr>
          <w:rFonts w:ascii="Gill Alt One MT Light" w:hAnsi="Gill Alt One MT Light"/>
        </w:rPr>
        <w:t>.</w:t>
      </w:r>
      <w:r w:rsidR="00D80491">
        <w:rPr>
          <w:rFonts w:ascii="Gill Alt One MT Light" w:hAnsi="Gill Alt One MT Light"/>
        </w:rPr>
        <w:t xml:space="preserve"> </w:t>
      </w:r>
      <w:r w:rsidR="00A82DE9">
        <w:rPr>
          <w:rFonts w:ascii="Gill Alt One MT Light" w:hAnsi="Gill Alt One MT Light"/>
        </w:rPr>
        <w:t>F</w:t>
      </w:r>
      <w:r w:rsidR="00D80491">
        <w:rPr>
          <w:rFonts w:ascii="Gill Alt One MT Light" w:hAnsi="Gill Alt One MT Light"/>
        </w:rPr>
        <w:t>irst few Cullinans delivered to customers in time for Christmas</w:t>
      </w:r>
    </w:p>
    <w:p w:rsidR="00BB329B" w:rsidRDefault="00AE4154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Cullinan a</w:t>
      </w:r>
      <w:r w:rsidR="00BB329B" w:rsidRPr="00BB329B">
        <w:rPr>
          <w:rFonts w:ascii="Gill Alt One MT Light" w:hAnsi="Gill Alt One MT Light"/>
        </w:rPr>
        <w:t xml:space="preserve">dvance orders running </w:t>
      </w:r>
      <w:r>
        <w:rPr>
          <w:rFonts w:ascii="Gill Alt One MT Light" w:hAnsi="Gill Alt One MT Light"/>
        </w:rPr>
        <w:t>well into</w:t>
      </w:r>
      <w:r w:rsidR="00D80491">
        <w:rPr>
          <w:rFonts w:ascii="Gill Alt One MT Light" w:hAnsi="Gill Alt One MT Light"/>
        </w:rPr>
        <w:t xml:space="preserve"> the second half of</w:t>
      </w:r>
      <w:r>
        <w:rPr>
          <w:rFonts w:ascii="Gill Alt One MT Light" w:hAnsi="Gill Alt One MT Light"/>
        </w:rPr>
        <w:t xml:space="preserve"> </w:t>
      </w:r>
      <w:r w:rsidR="00BB329B" w:rsidRPr="00BB329B">
        <w:rPr>
          <w:rFonts w:ascii="Gill Alt One MT Light" w:hAnsi="Gill Alt One MT Light"/>
        </w:rPr>
        <w:t>2019</w:t>
      </w:r>
    </w:p>
    <w:p w:rsidR="00BB329B" w:rsidRP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200 new jobs take total </w:t>
      </w:r>
      <w:r w:rsidR="00D80491">
        <w:rPr>
          <w:rFonts w:ascii="Gill Alt One MT Light" w:hAnsi="Gill Alt One MT Light"/>
        </w:rPr>
        <w:t xml:space="preserve">Rolls-Royce </w:t>
      </w:r>
      <w:r w:rsidRPr="00BB329B">
        <w:rPr>
          <w:rFonts w:ascii="Gill Alt One MT Light" w:hAnsi="Gill Alt One MT Light"/>
        </w:rPr>
        <w:t>workforce past 2,000 for the first time</w:t>
      </w:r>
    </w:p>
    <w:p w:rsidR="00BB329B" w:rsidRP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>Highest-ever intake on Apprenticeship Programme</w:t>
      </w:r>
    </w:p>
    <w:p w:rsidR="00BB329B" w:rsidRDefault="00BB329B" w:rsidP="00BB329B">
      <w:pPr>
        <w:rPr>
          <w:rFonts w:ascii="Gill Alt One MT Light" w:hAnsi="Gill Alt One MT Light"/>
        </w:rPr>
      </w:pPr>
    </w:p>
    <w:p w:rsidR="00DC1ADE" w:rsidRDefault="00DC1ADE" w:rsidP="00BB329B">
      <w:pPr>
        <w:rPr>
          <w:rFonts w:ascii="Gill Alt One MT Light" w:hAnsi="Gill Alt One MT Light"/>
        </w:rPr>
      </w:pPr>
    </w:p>
    <w:p w:rsidR="00F22351" w:rsidRPr="00BB329B" w:rsidRDefault="00F22351" w:rsidP="00BB329B">
      <w:pPr>
        <w:rPr>
          <w:rFonts w:ascii="Gill Alt One MT Light" w:hAnsi="Gill Alt One MT Light"/>
        </w:rPr>
      </w:pPr>
    </w:p>
    <w:p w:rsidR="00BB329B" w:rsidRDefault="00BB329B" w:rsidP="00BB329B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Rolls-Royce Motor Cars has achieved the highest annual sales in the marque’s 115-year history, </w:t>
      </w:r>
      <w:r w:rsidRPr="00367DD4">
        <w:rPr>
          <w:rFonts w:ascii="Gill Alt One MT Light" w:hAnsi="Gill Alt One MT Light"/>
        </w:rPr>
        <w:t xml:space="preserve">with </w:t>
      </w:r>
      <w:r w:rsidR="005B6CC1" w:rsidRPr="00367DD4">
        <w:rPr>
          <w:rFonts w:ascii="Gill Alt One MT Light" w:hAnsi="Gill Alt One MT Light"/>
        </w:rPr>
        <w:t xml:space="preserve">4,107 </w:t>
      </w:r>
      <w:r w:rsidRPr="00367DD4">
        <w:rPr>
          <w:rFonts w:ascii="Gill Alt One MT Light" w:hAnsi="Gill Alt One MT Light"/>
        </w:rPr>
        <w:t xml:space="preserve">cars delivered to customers in </w:t>
      </w:r>
      <w:r w:rsidR="005B6CC1" w:rsidRPr="00367DD4">
        <w:rPr>
          <w:rFonts w:ascii="Gill Alt One MT Light" w:hAnsi="Gill Alt One MT Light"/>
        </w:rPr>
        <w:t xml:space="preserve">over 50 </w:t>
      </w:r>
      <w:r w:rsidRPr="00367DD4">
        <w:rPr>
          <w:rFonts w:ascii="Gill Alt One MT Light" w:hAnsi="Gill Alt One MT Light"/>
        </w:rPr>
        <w:t>countries around the world in 2018</w:t>
      </w:r>
      <w:r w:rsidR="00C202F0">
        <w:rPr>
          <w:rFonts w:ascii="Gill Alt One MT Light" w:hAnsi="Gill Alt One MT Light"/>
        </w:rPr>
        <w:t>, and</w:t>
      </w:r>
      <w:r w:rsidR="00AE4154">
        <w:rPr>
          <w:rFonts w:ascii="Gill Alt One MT Light" w:hAnsi="Gill Alt One MT Light"/>
        </w:rPr>
        <w:t xml:space="preserve"> continues to </w:t>
      </w:r>
      <w:r w:rsidR="00C202F0">
        <w:rPr>
          <w:rFonts w:ascii="Gill Alt One MT Light" w:hAnsi="Gill Alt One MT Light"/>
        </w:rPr>
        <w:t xml:space="preserve">generate a positive </w:t>
      </w:r>
      <w:r w:rsidR="00AE4154">
        <w:rPr>
          <w:rFonts w:ascii="Gill Alt One MT Light" w:hAnsi="Gill Alt One MT Light"/>
        </w:rPr>
        <w:t xml:space="preserve">contribution to its shareholder, the BMW Group. </w:t>
      </w:r>
      <w:r w:rsidRPr="00367DD4">
        <w:rPr>
          <w:rFonts w:ascii="Gill Alt One MT Light" w:hAnsi="Gill Alt One MT Light"/>
        </w:rPr>
        <w:t xml:space="preserve">In a year </w:t>
      </w:r>
      <w:r w:rsidRPr="00BB329B">
        <w:rPr>
          <w:rFonts w:ascii="Gill Alt One MT Light" w:hAnsi="Gill Alt One MT Light"/>
        </w:rPr>
        <w:t xml:space="preserve">of multiple records, the world’s foremost </w:t>
      </w:r>
      <w:r w:rsidR="006D6301">
        <w:rPr>
          <w:rFonts w:ascii="Gill Alt One MT Light" w:hAnsi="Gill Alt One MT Light"/>
        </w:rPr>
        <w:t>L</w:t>
      </w:r>
      <w:r w:rsidRPr="00BB329B">
        <w:rPr>
          <w:rFonts w:ascii="Gill Alt One MT Light" w:hAnsi="Gill Alt One MT Light"/>
        </w:rPr>
        <w:t xml:space="preserve">uxury </w:t>
      </w:r>
      <w:r w:rsidR="006D6301">
        <w:rPr>
          <w:rFonts w:ascii="Gill Alt One MT Light" w:hAnsi="Gill Alt One MT Light"/>
        </w:rPr>
        <w:t>H</w:t>
      </w:r>
      <w:r w:rsidRPr="00BB329B">
        <w:rPr>
          <w:rFonts w:ascii="Gill Alt One MT Light" w:hAnsi="Gill Alt One MT Light"/>
        </w:rPr>
        <w:t xml:space="preserve">ouse also enjoyed unprecedented demand for its </w:t>
      </w:r>
      <w:proofErr w:type="gramStart"/>
      <w:r w:rsidRPr="00BB329B">
        <w:rPr>
          <w:rFonts w:ascii="Gill Alt One MT Light" w:hAnsi="Gill Alt One MT Light"/>
        </w:rPr>
        <w:t>Bespoke</w:t>
      </w:r>
      <w:proofErr w:type="gramEnd"/>
      <w:r w:rsidRPr="00BB329B">
        <w:rPr>
          <w:rFonts w:ascii="Gill Alt One MT Light" w:hAnsi="Gill Alt One MT Light"/>
        </w:rPr>
        <w:t xml:space="preserve"> creations, and launched the new Cullinan </w:t>
      </w:r>
      <w:r w:rsidR="00CF0A34">
        <w:rPr>
          <w:rFonts w:ascii="Gill Alt One MT Light" w:hAnsi="Gill Alt One MT Light"/>
        </w:rPr>
        <w:t xml:space="preserve">– the Rolls-Royce of </w:t>
      </w:r>
      <w:r w:rsidRPr="00BB329B">
        <w:rPr>
          <w:rFonts w:ascii="Gill Alt One MT Light" w:hAnsi="Gill Alt One MT Light"/>
        </w:rPr>
        <w:t>SUV</w:t>
      </w:r>
      <w:r w:rsidR="00CF0A34">
        <w:rPr>
          <w:rFonts w:ascii="Gill Alt One MT Light" w:hAnsi="Gill Alt One MT Light"/>
        </w:rPr>
        <w:t xml:space="preserve">s </w:t>
      </w:r>
      <w:r w:rsidR="00F22351">
        <w:rPr>
          <w:rFonts w:ascii="Gill Alt One MT Light" w:hAnsi="Gill Alt One MT Light"/>
        </w:rPr>
        <w:t>–</w:t>
      </w:r>
      <w:r w:rsidRPr="00BB329B">
        <w:rPr>
          <w:rFonts w:ascii="Gill Alt One MT Light" w:hAnsi="Gill Alt One MT Light"/>
        </w:rPr>
        <w:t xml:space="preserve"> to </w:t>
      </w:r>
      <w:r w:rsidR="00CD6469">
        <w:rPr>
          <w:rFonts w:ascii="Gill Alt One MT Light" w:hAnsi="Gill Alt One MT Light"/>
        </w:rPr>
        <w:t xml:space="preserve">great </w:t>
      </w:r>
      <w:r w:rsidRPr="00BB329B">
        <w:rPr>
          <w:rFonts w:ascii="Gill Alt One MT Light" w:hAnsi="Gill Alt One MT Light"/>
        </w:rPr>
        <w:t xml:space="preserve">international acclaim. </w:t>
      </w:r>
    </w:p>
    <w:p w:rsidR="00CD6469" w:rsidRDefault="00CD6469" w:rsidP="002D4107">
      <w:pPr>
        <w:spacing w:line="360" w:lineRule="auto"/>
        <w:rPr>
          <w:rFonts w:ascii="Gill Alt One MT Light" w:hAnsi="Gill Alt One MT Light"/>
        </w:rPr>
      </w:pPr>
    </w:p>
    <w:p w:rsidR="00D11B3A" w:rsidRDefault="00D11B3A" w:rsidP="002D4107">
      <w:pPr>
        <w:spacing w:line="360" w:lineRule="auto"/>
        <w:rPr>
          <w:rFonts w:ascii="Gill Alt One MT Light" w:hAnsi="Gill Alt One MT Light"/>
        </w:rPr>
      </w:pPr>
    </w:p>
    <w:p w:rsidR="00D11B3A" w:rsidRDefault="00D11B3A" w:rsidP="002D4107">
      <w:pPr>
        <w:spacing w:line="360" w:lineRule="auto"/>
        <w:rPr>
          <w:rFonts w:ascii="Gill Alt One MT Light" w:hAnsi="Gill Alt One MT Light"/>
        </w:rPr>
      </w:pPr>
    </w:p>
    <w:p w:rsidR="001150D4" w:rsidRDefault="001150D4" w:rsidP="002D4107">
      <w:pPr>
        <w:spacing w:line="360" w:lineRule="auto"/>
        <w:rPr>
          <w:rFonts w:ascii="Gill Alt One MT Light" w:hAnsi="Gill Alt One MT Light"/>
        </w:rPr>
      </w:pPr>
    </w:p>
    <w:p w:rsidR="00DC1ADE" w:rsidRDefault="00DC1ADE" w:rsidP="002D4107">
      <w:pPr>
        <w:spacing w:line="360" w:lineRule="auto"/>
        <w:rPr>
          <w:rFonts w:ascii="Gill Alt One MT Light" w:hAnsi="Gill Alt One MT Light"/>
        </w:rPr>
      </w:pPr>
    </w:p>
    <w:p w:rsidR="00DC1ADE" w:rsidRDefault="00DC1ADE" w:rsidP="002D4107">
      <w:pPr>
        <w:spacing w:line="360" w:lineRule="auto"/>
        <w:rPr>
          <w:rFonts w:ascii="Gill Alt One MT Light" w:hAnsi="Gill Alt One MT Light"/>
        </w:rPr>
      </w:pPr>
    </w:p>
    <w:p w:rsidR="00FB25FE" w:rsidRDefault="00FB25FE" w:rsidP="002D4107">
      <w:pPr>
        <w:spacing w:line="360" w:lineRule="auto"/>
        <w:rPr>
          <w:rFonts w:ascii="Gill Alt One MT Light" w:hAnsi="Gill Alt One MT Light"/>
        </w:rPr>
      </w:pPr>
    </w:p>
    <w:p w:rsidR="00CD6469" w:rsidRPr="00BB329B" w:rsidRDefault="00CD6469" w:rsidP="002D4107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Reflecting on </w:t>
      </w:r>
      <w:r w:rsidR="002D4107">
        <w:rPr>
          <w:rFonts w:ascii="Gill Alt One MT Light" w:hAnsi="Gill Alt One MT Light"/>
        </w:rPr>
        <w:t>the company’s performance for the year</w:t>
      </w:r>
      <w:r w:rsidRPr="00BB329B">
        <w:rPr>
          <w:rFonts w:ascii="Gill Alt One MT Light" w:hAnsi="Gill Alt One MT Light"/>
        </w:rPr>
        <w:t xml:space="preserve">, </w:t>
      </w:r>
      <w:r w:rsidRPr="00D11B3A">
        <w:rPr>
          <w:rFonts w:ascii="Gill Alt One MT Light" w:hAnsi="Gill Alt One MT Light"/>
          <w:b/>
        </w:rPr>
        <w:t>Torsten Müller-Ötvös, CEO, Rolls-Royce Motor Cars</w:t>
      </w:r>
      <w:r w:rsidRPr="00BB329B">
        <w:rPr>
          <w:rFonts w:ascii="Gill Alt One MT Light" w:hAnsi="Gill Alt One MT Light"/>
        </w:rPr>
        <w:t>, said: “</w:t>
      </w:r>
      <w:r w:rsidR="00D80491">
        <w:rPr>
          <w:rFonts w:ascii="Gill Alt One MT Light" w:hAnsi="Gill Alt One MT Light"/>
        </w:rPr>
        <w:t>2018 was a most successful, record-</w:t>
      </w:r>
      <w:r w:rsidR="00DC1ADE">
        <w:rPr>
          <w:rFonts w:ascii="Gill Alt One MT Light" w:hAnsi="Gill Alt One MT Light"/>
        </w:rPr>
        <w:t xml:space="preserve">breaking year for Rolls-Royce. </w:t>
      </w:r>
      <w:r w:rsidR="00D80491">
        <w:rPr>
          <w:rFonts w:ascii="Gill Alt One MT Light" w:hAnsi="Gill Alt One MT Light"/>
        </w:rPr>
        <w:t>We have seen growth in all</w:t>
      </w:r>
      <w:r w:rsidR="00DC1ADE">
        <w:rPr>
          <w:rFonts w:ascii="Gill Alt One MT Light" w:hAnsi="Gill Alt One MT Light"/>
        </w:rPr>
        <w:t xml:space="preserve"> our regions around the world. </w:t>
      </w:r>
      <w:r w:rsidR="00D80491">
        <w:rPr>
          <w:rFonts w:ascii="Gill Alt One MT Light" w:hAnsi="Gill Alt One MT Light"/>
        </w:rPr>
        <w:t>At Rolls-Royce we</w:t>
      </w:r>
      <w:r>
        <w:rPr>
          <w:rFonts w:ascii="Gill Alt One MT Light" w:hAnsi="Gill Alt One MT Light"/>
        </w:rPr>
        <w:t xml:space="preserve"> are deeply focused on each and every one of our customers and are delivering on their demanding expectations.</w:t>
      </w:r>
      <w:r w:rsidRPr="00BB329B">
        <w:rPr>
          <w:rFonts w:ascii="Gill Alt One MT Light" w:hAnsi="Gill Alt One MT Light"/>
        </w:rPr>
        <w:t xml:space="preserve"> The Home of Rolls-Royce</w:t>
      </w:r>
      <w:r>
        <w:rPr>
          <w:rFonts w:ascii="Gill Alt One MT Light" w:hAnsi="Gill Alt One MT Light"/>
        </w:rPr>
        <w:t xml:space="preserve"> at Goodwood</w:t>
      </w:r>
      <w:r w:rsidRPr="00BB329B">
        <w:rPr>
          <w:rFonts w:ascii="Gill Alt One MT Light" w:hAnsi="Gill Alt One MT Light"/>
        </w:rPr>
        <w:t xml:space="preserve"> is acknowledged and celebrated as a global </w:t>
      </w:r>
      <w:proofErr w:type="spellStart"/>
      <w:r w:rsidRPr="00BB329B">
        <w:rPr>
          <w:rFonts w:ascii="Gill Alt One MT Light" w:hAnsi="Gill Alt One MT Light"/>
        </w:rPr>
        <w:t>centre</w:t>
      </w:r>
      <w:proofErr w:type="spellEnd"/>
      <w:r w:rsidRPr="00BB329B">
        <w:rPr>
          <w:rFonts w:ascii="Gill Alt One MT Light" w:hAnsi="Gill Alt One MT Light"/>
        </w:rPr>
        <w:t xml:space="preserve"> of luxury manufacturing excellence, where our skilled, dedicated team create the world’s finest, most sought-after luxury products.</w:t>
      </w:r>
      <w:r w:rsidR="00DC1ADE">
        <w:rPr>
          <w:rFonts w:ascii="Gill Alt One MT Light" w:hAnsi="Gill Alt One MT Light"/>
        </w:rPr>
        <w:t xml:space="preserve"> </w:t>
      </w:r>
      <w:r w:rsidRPr="00BB329B">
        <w:rPr>
          <w:rFonts w:ascii="Gill Alt One MT Light" w:hAnsi="Gill Alt One MT Light"/>
        </w:rPr>
        <w:t>We set a formidable mark in 2018: I am confident it will prove the spur to even greater success in 2019.”</w:t>
      </w:r>
    </w:p>
    <w:p w:rsidR="00BB329B" w:rsidRPr="00BB329B" w:rsidRDefault="00BB329B" w:rsidP="002D4107">
      <w:pPr>
        <w:spacing w:line="360" w:lineRule="auto"/>
        <w:rPr>
          <w:rFonts w:ascii="Gill Alt One MT Light" w:hAnsi="Gill Alt One MT Light"/>
        </w:rPr>
      </w:pPr>
    </w:p>
    <w:p w:rsidR="00BB329B" w:rsidRPr="00BB329B" w:rsidRDefault="00BB329B" w:rsidP="002D4107">
      <w:pPr>
        <w:spacing w:line="360" w:lineRule="auto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>Worldwide sales growth</w:t>
      </w:r>
    </w:p>
    <w:p w:rsidR="00BB329B" w:rsidRDefault="00D80491" w:rsidP="002D4107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T</w:t>
      </w:r>
      <w:r w:rsidR="00BB329B" w:rsidRPr="005B6CC1">
        <w:rPr>
          <w:rFonts w:ascii="Gill Alt One MT Light" w:hAnsi="Gill Alt One MT Light"/>
        </w:rPr>
        <w:t>he Americas remain</w:t>
      </w:r>
      <w:r>
        <w:rPr>
          <w:rFonts w:ascii="Gill Alt One MT Light" w:hAnsi="Gill Alt One MT Light"/>
        </w:rPr>
        <w:t>ed the company’s</w:t>
      </w:r>
      <w:r w:rsidR="00BB329B" w:rsidRPr="005B6CC1">
        <w:rPr>
          <w:rFonts w:ascii="Gill Alt One MT Light" w:hAnsi="Gill Alt One MT Light"/>
        </w:rPr>
        <w:t xml:space="preserve"> largest market</w:t>
      </w:r>
      <w:r w:rsidR="00F22351">
        <w:rPr>
          <w:rFonts w:ascii="Gill Alt One MT Light" w:hAnsi="Gill Alt One MT Light"/>
        </w:rPr>
        <w:t xml:space="preserve"> in 2018. </w:t>
      </w:r>
      <w:r>
        <w:rPr>
          <w:rFonts w:ascii="Gill Alt One MT Light" w:hAnsi="Gill Alt One MT Light"/>
        </w:rPr>
        <w:t>S</w:t>
      </w:r>
      <w:r w:rsidR="00BB329B" w:rsidRPr="005B6CC1">
        <w:rPr>
          <w:rFonts w:ascii="Gill Alt One MT Light" w:hAnsi="Gill Alt One MT Light"/>
        </w:rPr>
        <w:t xml:space="preserve">ales </w:t>
      </w:r>
      <w:r>
        <w:rPr>
          <w:rFonts w:ascii="Gill Alt One MT Light" w:hAnsi="Gill Alt One MT Light"/>
        </w:rPr>
        <w:t xml:space="preserve">also grew </w:t>
      </w:r>
      <w:r w:rsidR="00BB329B" w:rsidRPr="005B6CC1">
        <w:rPr>
          <w:rFonts w:ascii="Gill Alt One MT Light" w:hAnsi="Gill Alt One MT Light"/>
        </w:rPr>
        <w:t xml:space="preserve">across all regions during </w:t>
      </w:r>
      <w:r>
        <w:rPr>
          <w:rFonts w:ascii="Gill Alt One MT Light" w:hAnsi="Gill Alt One MT Light"/>
        </w:rPr>
        <w:t xml:space="preserve">the year with buoyant </w:t>
      </w:r>
      <w:r w:rsidR="002D4107">
        <w:rPr>
          <w:rFonts w:ascii="Gill Alt One MT Light" w:hAnsi="Gill Alt One MT Light"/>
        </w:rPr>
        <w:t>c</w:t>
      </w:r>
      <w:r w:rsidR="00BB329B" w:rsidRPr="005B6CC1">
        <w:rPr>
          <w:rFonts w:ascii="Gill Alt One MT Light" w:hAnsi="Gill Alt One MT Light"/>
        </w:rPr>
        <w:t xml:space="preserve">ustomer demand </w:t>
      </w:r>
      <w:r w:rsidR="002D4107">
        <w:rPr>
          <w:rFonts w:ascii="Gill Alt One MT Light" w:hAnsi="Gill Alt One MT Light"/>
        </w:rPr>
        <w:t>across the model range.</w:t>
      </w:r>
      <w:r w:rsidR="005B6CC1" w:rsidRPr="005B6CC1">
        <w:rPr>
          <w:rFonts w:ascii="Gill Alt One MT Light" w:hAnsi="Gill Alt One MT Light"/>
        </w:rPr>
        <w:t xml:space="preserve"> Phantom </w:t>
      </w:r>
      <w:r w:rsidR="002D4107">
        <w:rPr>
          <w:rFonts w:ascii="Gill Alt One MT Light" w:hAnsi="Gill Alt One MT Light"/>
        </w:rPr>
        <w:t>was a</w:t>
      </w:r>
      <w:r w:rsidR="00F8325A">
        <w:rPr>
          <w:rFonts w:ascii="Gill Alt One MT Light" w:hAnsi="Gill Alt One MT Light"/>
        </w:rPr>
        <w:t xml:space="preserve"> major growth driver, flanked by the very contemporary and seductive Wraith and Dawn models</w:t>
      </w:r>
      <w:r w:rsidR="005B6CC1" w:rsidRPr="005B6CC1">
        <w:rPr>
          <w:rFonts w:ascii="Gill Alt One MT Light" w:hAnsi="Gill Alt One MT Light"/>
        </w:rPr>
        <w:t xml:space="preserve">. </w:t>
      </w:r>
    </w:p>
    <w:p w:rsidR="00D11B3A" w:rsidRPr="00BB329B" w:rsidRDefault="00D11B3A" w:rsidP="002D4107">
      <w:pPr>
        <w:spacing w:line="360" w:lineRule="auto"/>
        <w:rPr>
          <w:rFonts w:ascii="Gill Alt One MT Light" w:hAnsi="Gill Alt One MT Light"/>
          <w:b/>
        </w:rPr>
      </w:pPr>
    </w:p>
    <w:p w:rsidR="00BB329B" w:rsidRPr="00BB329B" w:rsidRDefault="00BB329B" w:rsidP="002D4107">
      <w:pPr>
        <w:spacing w:line="360" w:lineRule="auto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>Bespoke: the pure essence of luxury</w:t>
      </w:r>
    </w:p>
    <w:p w:rsidR="00BB329B" w:rsidRDefault="002D4107" w:rsidP="002D4107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Rolls-Royce is Bespoke. </w:t>
      </w:r>
      <w:r w:rsidR="00BB329B" w:rsidRPr="00BB329B">
        <w:rPr>
          <w:rFonts w:ascii="Gill Alt One MT Light" w:hAnsi="Gill Alt One MT Light"/>
        </w:rPr>
        <w:t>The freedom to choose, create and commission beautiful objects is one of life’s great pleasures</w:t>
      </w:r>
      <w:r>
        <w:rPr>
          <w:rFonts w:ascii="Gill Alt One MT Light" w:hAnsi="Gill Alt One MT Light"/>
        </w:rPr>
        <w:t xml:space="preserve"> and Rolls-Royce is, by far, the world’s leading manufacturer in this regard.</w:t>
      </w:r>
      <w:r w:rsidR="00BB329B" w:rsidRPr="00BB329B">
        <w:rPr>
          <w:rFonts w:ascii="Gill Alt One MT Light" w:hAnsi="Gill Alt One MT Light"/>
        </w:rPr>
        <w:t xml:space="preserve"> Through its Bespoke capabilities, Rolls-Royce </w:t>
      </w:r>
      <w:r w:rsidR="00A0526F">
        <w:rPr>
          <w:rFonts w:ascii="Gill Alt One MT Light" w:hAnsi="Gill Alt One MT Light"/>
        </w:rPr>
        <w:t>offers</w:t>
      </w:r>
      <w:r w:rsidR="00BB329B" w:rsidRPr="00BB329B">
        <w:rPr>
          <w:rFonts w:ascii="Gill Alt One MT Light" w:hAnsi="Gill Alt One MT Light"/>
        </w:rPr>
        <w:t xml:space="preserve"> customers near-limitless opportunities to bring their own personal vision to their motor car, reinforcing the marque’s position </w:t>
      </w:r>
      <w:r w:rsidR="00CF0A34">
        <w:rPr>
          <w:rFonts w:ascii="Gill Alt One MT Light" w:hAnsi="Gill Alt One MT Light"/>
        </w:rPr>
        <w:t>as the world’s leading L</w:t>
      </w:r>
      <w:r w:rsidR="00BB329B" w:rsidRPr="00BB329B">
        <w:rPr>
          <w:rFonts w:ascii="Gill Alt One MT Light" w:hAnsi="Gill Alt One MT Light"/>
        </w:rPr>
        <w:t xml:space="preserve">uxury </w:t>
      </w:r>
      <w:r w:rsidR="00CF0A34">
        <w:rPr>
          <w:rFonts w:ascii="Gill Alt One MT Light" w:hAnsi="Gill Alt One MT Light"/>
        </w:rPr>
        <w:t>H</w:t>
      </w:r>
      <w:r w:rsidR="00BB329B" w:rsidRPr="00BB329B">
        <w:rPr>
          <w:rFonts w:ascii="Gill Alt One MT Light" w:hAnsi="Gill Alt One MT Light"/>
        </w:rPr>
        <w:t xml:space="preserve">ouse. In 2018, </w:t>
      </w:r>
      <w:r w:rsidR="00A0526F">
        <w:rPr>
          <w:rFonts w:ascii="Gill Alt One MT Light" w:hAnsi="Gill Alt One MT Light"/>
        </w:rPr>
        <w:t>Rolls-Royce</w:t>
      </w:r>
      <w:r w:rsidR="006D6301">
        <w:rPr>
          <w:rFonts w:ascii="Gill Alt One MT Light" w:hAnsi="Gill Alt One MT Light"/>
        </w:rPr>
        <w:t>’s</w:t>
      </w:r>
      <w:r w:rsidR="00A0526F">
        <w:rPr>
          <w:rFonts w:ascii="Gill Alt One MT Light" w:hAnsi="Gill Alt One MT Light"/>
        </w:rPr>
        <w:t xml:space="preserve"> </w:t>
      </w:r>
      <w:r w:rsidR="00BB329B" w:rsidRPr="00BB329B">
        <w:rPr>
          <w:rFonts w:ascii="Gill Alt One MT Light" w:hAnsi="Gill Alt One MT Light"/>
        </w:rPr>
        <w:t xml:space="preserve">specialist craftspeople delivered some of the most ambitious customer commissions ever undertaken at Goodwood, taking Bespoke design, engineering, materials and methods to new heights of technical and aesthetic brilliance. </w:t>
      </w:r>
    </w:p>
    <w:p w:rsidR="002D4107" w:rsidRDefault="002D4107" w:rsidP="002D4107">
      <w:pPr>
        <w:spacing w:line="360" w:lineRule="auto"/>
        <w:rPr>
          <w:rFonts w:ascii="Gill Alt One MT Light" w:hAnsi="Gill Alt One MT Light"/>
        </w:rPr>
      </w:pPr>
    </w:p>
    <w:p w:rsidR="00BB329B" w:rsidRPr="00BB329B" w:rsidRDefault="00BB329B" w:rsidP="002D4107">
      <w:pPr>
        <w:spacing w:line="360" w:lineRule="auto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>Cullinan: a worldwide sensation</w:t>
      </w:r>
    </w:p>
    <w:p w:rsidR="00BB329B" w:rsidRPr="00BB329B" w:rsidRDefault="00BB329B" w:rsidP="00BB329B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>Rolls-Royce</w:t>
      </w:r>
      <w:r w:rsidR="00A0526F">
        <w:rPr>
          <w:rFonts w:ascii="Gill Alt One MT Light" w:hAnsi="Gill Alt One MT Light"/>
        </w:rPr>
        <w:t xml:space="preserve"> </w:t>
      </w:r>
      <w:r w:rsidR="00A0526F" w:rsidRPr="00BB329B">
        <w:rPr>
          <w:rFonts w:ascii="Gill Alt One MT Light" w:hAnsi="Gill Alt One MT Light"/>
        </w:rPr>
        <w:t xml:space="preserve">Cullinan </w:t>
      </w:r>
      <w:r w:rsidRPr="00BB329B">
        <w:rPr>
          <w:rFonts w:ascii="Gill Alt One MT Light" w:hAnsi="Gill Alt One MT Light"/>
        </w:rPr>
        <w:t xml:space="preserve">has </w:t>
      </w:r>
      <w:r w:rsidR="00A0526F">
        <w:rPr>
          <w:rFonts w:ascii="Gill Alt One MT Light" w:hAnsi="Gill Alt One MT Light"/>
        </w:rPr>
        <w:t xml:space="preserve">completely </w:t>
      </w:r>
      <w:r w:rsidRPr="00BB329B">
        <w:rPr>
          <w:rFonts w:ascii="Gill Alt One MT Light" w:hAnsi="Gill Alt One MT Light"/>
        </w:rPr>
        <w:t>redefined the luxury SUV</w:t>
      </w:r>
      <w:r w:rsidR="00F22351">
        <w:rPr>
          <w:rFonts w:ascii="Gill Alt One MT Light" w:hAnsi="Gill Alt One MT Light"/>
        </w:rPr>
        <w:t xml:space="preserve">. </w:t>
      </w:r>
      <w:r w:rsidR="00A0526F">
        <w:rPr>
          <w:rFonts w:ascii="Gill Alt One MT Light" w:hAnsi="Gill Alt One MT Light"/>
        </w:rPr>
        <w:t xml:space="preserve">The new model </w:t>
      </w:r>
      <w:r w:rsidRPr="00BB329B">
        <w:rPr>
          <w:rFonts w:ascii="Gill Alt One MT Light" w:hAnsi="Gill Alt One MT Light"/>
        </w:rPr>
        <w:t xml:space="preserve">received an ecstatic reception from the world’s media </w:t>
      </w:r>
      <w:r w:rsidR="002D4107">
        <w:rPr>
          <w:rFonts w:ascii="Gill Alt One MT Light" w:hAnsi="Gill Alt One MT Light"/>
        </w:rPr>
        <w:t>at</w:t>
      </w:r>
      <w:r w:rsidRPr="00BB329B">
        <w:rPr>
          <w:rFonts w:ascii="Gill Alt One MT Light" w:hAnsi="Gill Alt One MT Light"/>
        </w:rPr>
        <w:t xml:space="preserve"> its launch. The</w:t>
      </w:r>
      <w:r w:rsidR="002D4107">
        <w:rPr>
          <w:rFonts w:ascii="Gill Alt One MT Light" w:hAnsi="Gill Alt One MT Light"/>
        </w:rPr>
        <w:t xml:space="preserve"> very</w:t>
      </w:r>
      <w:r w:rsidRPr="00BB329B">
        <w:rPr>
          <w:rFonts w:ascii="Gill Alt One MT Light" w:hAnsi="Gill Alt One MT Light"/>
        </w:rPr>
        <w:t xml:space="preserve"> first </w:t>
      </w:r>
      <w:r w:rsidR="002D4107">
        <w:rPr>
          <w:rFonts w:ascii="Gill Alt One MT Light" w:hAnsi="Gill Alt One MT Light"/>
        </w:rPr>
        <w:t xml:space="preserve">few </w:t>
      </w:r>
      <w:r w:rsidRPr="00BB329B">
        <w:rPr>
          <w:rFonts w:ascii="Gill Alt One MT Light" w:hAnsi="Gill Alt One MT Light"/>
        </w:rPr>
        <w:t>cars were delivered to customers in time for Christmas</w:t>
      </w:r>
      <w:r w:rsidR="00926AAE">
        <w:rPr>
          <w:rFonts w:ascii="Gill Alt One MT Light" w:hAnsi="Gill Alt One MT Light"/>
        </w:rPr>
        <w:t xml:space="preserve"> and </w:t>
      </w:r>
      <w:r w:rsidRPr="00BB329B">
        <w:rPr>
          <w:rFonts w:ascii="Gill Alt One MT Light" w:hAnsi="Gill Alt One MT Light"/>
        </w:rPr>
        <w:t xml:space="preserve">the </w:t>
      </w:r>
      <w:r w:rsidR="00B620A9">
        <w:rPr>
          <w:rFonts w:ascii="Gill Alt One MT Light" w:hAnsi="Gill Alt One MT Light"/>
        </w:rPr>
        <w:t xml:space="preserve">forward </w:t>
      </w:r>
      <w:r w:rsidRPr="00BB329B">
        <w:rPr>
          <w:rFonts w:ascii="Gill Alt One MT Light" w:hAnsi="Gill Alt One MT Light"/>
        </w:rPr>
        <w:t>order book is f</w:t>
      </w:r>
      <w:r w:rsidR="00B620A9">
        <w:rPr>
          <w:rFonts w:ascii="Gill Alt One MT Light" w:hAnsi="Gill Alt One MT Light"/>
        </w:rPr>
        <w:t xml:space="preserve">illing well into </w:t>
      </w:r>
      <w:r w:rsidR="002D4107">
        <w:rPr>
          <w:rFonts w:ascii="Gill Alt One MT Light" w:hAnsi="Gill Alt One MT Light"/>
        </w:rPr>
        <w:t xml:space="preserve">the second half of </w:t>
      </w:r>
      <w:r w:rsidR="00B620A9">
        <w:rPr>
          <w:rFonts w:ascii="Gill Alt One MT Light" w:hAnsi="Gill Alt One MT Light"/>
        </w:rPr>
        <w:t>2019.</w:t>
      </w:r>
      <w:r w:rsidRPr="00BB329B">
        <w:rPr>
          <w:rFonts w:ascii="Gill Alt One MT Light" w:hAnsi="Gill Alt One MT Light"/>
        </w:rPr>
        <w:t xml:space="preserve"> </w:t>
      </w:r>
    </w:p>
    <w:p w:rsidR="00BB329B" w:rsidRPr="00BB329B" w:rsidRDefault="00BB329B" w:rsidP="00BB329B">
      <w:pPr>
        <w:spacing w:line="360" w:lineRule="auto"/>
        <w:rPr>
          <w:rFonts w:ascii="Gill Alt One MT Light" w:hAnsi="Gill Alt One MT Light"/>
        </w:rPr>
      </w:pPr>
    </w:p>
    <w:p w:rsidR="00DC1ADE" w:rsidRDefault="00DC1ADE">
      <w:pPr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br w:type="page"/>
      </w:r>
    </w:p>
    <w:p w:rsidR="00DC1ADE" w:rsidRDefault="00DC1ADE" w:rsidP="00BB329B">
      <w:pPr>
        <w:spacing w:line="360" w:lineRule="auto"/>
        <w:rPr>
          <w:rFonts w:ascii="Gill Alt One MT Light" w:hAnsi="Gill Alt One MT Light"/>
          <w:b/>
        </w:rPr>
      </w:pPr>
    </w:p>
    <w:p w:rsidR="00BB329B" w:rsidRPr="00BB329B" w:rsidRDefault="00BB329B" w:rsidP="00BB329B">
      <w:pPr>
        <w:spacing w:line="360" w:lineRule="auto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>Continued growth</w:t>
      </w:r>
    </w:p>
    <w:p w:rsidR="00BB329B" w:rsidRPr="00BB329B" w:rsidRDefault="00BB329B" w:rsidP="00BB329B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>To meet growing worldwide demand for its products, Rolls-Roy</w:t>
      </w:r>
      <w:r w:rsidR="00926AAE">
        <w:rPr>
          <w:rFonts w:ascii="Gill Alt One MT Light" w:hAnsi="Gill Alt One MT Light"/>
        </w:rPr>
        <w:t>ce Motor Cars employed 200 new a</w:t>
      </w:r>
      <w:r w:rsidRPr="00BB329B">
        <w:rPr>
          <w:rFonts w:ascii="Gill Alt One MT Light" w:hAnsi="Gill Alt One MT Light"/>
        </w:rPr>
        <w:t>ssociates, mainly in skilled manufacturing roles, during 2018. These new appointments mean the total workforce at the Home of Rolls-Royce now exceeds 2,000 people for the first time since the plant opened in 200</w:t>
      </w:r>
      <w:r w:rsidR="00CF0A34">
        <w:rPr>
          <w:rFonts w:ascii="Gill Alt One MT Light" w:hAnsi="Gill Alt One MT Light"/>
        </w:rPr>
        <w:t>3</w:t>
      </w:r>
      <w:r w:rsidRPr="00BB329B">
        <w:rPr>
          <w:rFonts w:ascii="Gill Alt One MT Light" w:hAnsi="Gill Alt One MT Light"/>
        </w:rPr>
        <w:t xml:space="preserve">. </w:t>
      </w:r>
    </w:p>
    <w:p w:rsidR="00BB329B" w:rsidRPr="00BB329B" w:rsidRDefault="00BB329B" w:rsidP="00BB329B">
      <w:pPr>
        <w:spacing w:line="360" w:lineRule="auto"/>
        <w:rPr>
          <w:rFonts w:ascii="Gill Alt One MT Light" w:hAnsi="Gill Alt One MT Light"/>
        </w:rPr>
      </w:pPr>
    </w:p>
    <w:p w:rsidR="00B620A9" w:rsidRDefault="00BB329B" w:rsidP="00B620A9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The year also saw a record intake of 23 new entrants to the company’s highly successful Apprenticeship </w:t>
      </w:r>
      <w:proofErr w:type="spellStart"/>
      <w:r w:rsidRPr="00BB329B">
        <w:rPr>
          <w:rFonts w:ascii="Gill Alt One MT Light" w:hAnsi="Gill Alt One MT Light"/>
        </w:rPr>
        <w:t>Program</w:t>
      </w:r>
      <w:r w:rsidR="00F22351">
        <w:rPr>
          <w:rFonts w:ascii="Gill Alt One MT Light" w:hAnsi="Gill Alt One MT Light"/>
        </w:rPr>
        <w:t>me</w:t>
      </w:r>
      <w:proofErr w:type="spellEnd"/>
      <w:r w:rsidRPr="00BB329B">
        <w:rPr>
          <w:rFonts w:ascii="Gill Alt One MT Light" w:hAnsi="Gill Alt One MT Light"/>
        </w:rPr>
        <w:t>. Since its launch in 2006, more than 100 candidates have completed the remarkable transition from total beginne</w:t>
      </w:r>
      <w:r w:rsidR="00926AAE">
        <w:rPr>
          <w:rFonts w:ascii="Gill Alt One MT Light" w:hAnsi="Gill Alt One MT Light"/>
        </w:rPr>
        <w:t xml:space="preserve">r to confident, highly-skilled </w:t>
      </w:r>
      <w:r w:rsidRPr="00BB329B">
        <w:rPr>
          <w:rFonts w:ascii="Gill Alt One MT Light" w:hAnsi="Gill Alt One MT Light"/>
        </w:rPr>
        <w:t>specialist: most are still with the company, many in senior technical and supervisory roles.</w:t>
      </w:r>
      <w:r w:rsidR="00B620A9">
        <w:rPr>
          <w:rFonts w:ascii="Gill Alt One MT Light" w:hAnsi="Gill Alt One MT Light"/>
        </w:rPr>
        <w:t xml:space="preserve">  </w:t>
      </w:r>
    </w:p>
    <w:p w:rsidR="00B620A9" w:rsidRDefault="00B620A9" w:rsidP="00B620A9">
      <w:pPr>
        <w:spacing w:line="360" w:lineRule="auto"/>
        <w:rPr>
          <w:rFonts w:ascii="Gill Alt One MT Light" w:hAnsi="Gill Alt One MT Light"/>
        </w:rPr>
      </w:pPr>
    </w:p>
    <w:p w:rsidR="00BB329B" w:rsidRPr="00BB329B" w:rsidRDefault="00B620A9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T</w:t>
      </w:r>
      <w:r w:rsidR="00BB329B" w:rsidRPr="00BB329B">
        <w:rPr>
          <w:rFonts w:ascii="Gill Alt One MT Light" w:hAnsi="Gill Alt One MT Light"/>
        </w:rPr>
        <w:t xml:space="preserve">he single-line manufacturing system at Goodwood, installed in 2017, proved completely successful in its first full year of operations. This year saw further refinements to manufacturing facilities, equipment and processes to </w:t>
      </w:r>
      <w:proofErr w:type="spellStart"/>
      <w:r w:rsidR="00BB329B" w:rsidRPr="00BB329B">
        <w:rPr>
          <w:rFonts w:ascii="Gill Alt One MT Light" w:hAnsi="Gill Alt One MT Light"/>
        </w:rPr>
        <w:t>maximise</w:t>
      </w:r>
      <w:proofErr w:type="spellEnd"/>
      <w:r w:rsidR="00BB329B" w:rsidRPr="00BB329B">
        <w:rPr>
          <w:rFonts w:ascii="Gill Alt One MT Light" w:hAnsi="Gill Alt One MT Light"/>
        </w:rPr>
        <w:t xml:space="preserve"> efficiency and ensure the highest levels of quality</w:t>
      </w:r>
      <w:r w:rsidR="002D4107">
        <w:rPr>
          <w:rFonts w:ascii="Gill Alt One MT Light" w:hAnsi="Gill Alt One MT Light"/>
        </w:rPr>
        <w:t xml:space="preserve"> as demanded by Rolls-Royce customers.</w:t>
      </w:r>
      <w:r w:rsidR="00BB329B" w:rsidRPr="00BB329B">
        <w:rPr>
          <w:rFonts w:ascii="Gill Alt One MT Light" w:hAnsi="Gill Alt One MT Light"/>
        </w:rPr>
        <w:t xml:space="preserve"> </w:t>
      </w:r>
    </w:p>
    <w:p w:rsidR="005B6CC1" w:rsidRDefault="005B6CC1" w:rsidP="00BB329B">
      <w:pPr>
        <w:spacing w:line="360" w:lineRule="auto"/>
        <w:rPr>
          <w:rFonts w:ascii="Gill Alt One MT Light" w:hAnsi="Gill Alt One MT Light"/>
        </w:rPr>
      </w:pPr>
    </w:p>
    <w:p w:rsidR="005B6CC1" w:rsidRPr="00BB329B" w:rsidRDefault="005B6CC1" w:rsidP="00BB329B">
      <w:pPr>
        <w:spacing w:line="360" w:lineRule="auto"/>
        <w:rPr>
          <w:rFonts w:ascii="Gill Alt One MT Light" w:hAnsi="Gill Alt One MT Light"/>
        </w:rPr>
      </w:pPr>
    </w:p>
    <w:p w:rsidR="00DC1ADE" w:rsidRDefault="00BB329B" w:rsidP="00B620A9">
      <w:pPr>
        <w:spacing w:line="360" w:lineRule="auto"/>
        <w:rPr>
          <w:rFonts w:ascii="Gill Alt One MT Light" w:hAnsi="Gill Alt One MT Light"/>
          <w:sz w:val="22"/>
        </w:rPr>
      </w:pPr>
      <w:r w:rsidRPr="00BB329B">
        <w:rPr>
          <w:rFonts w:ascii="Gill Alt One MT Light" w:hAnsi="Gill Alt One MT Light"/>
          <w:sz w:val="22"/>
        </w:rPr>
        <w:t xml:space="preserve">- Ends </w:t>
      </w:r>
      <w:r w:rsidR="00DC1ADE" w:rsidRPr="00BB329B">
        <w:rPr>
          <w:rFonts w:ascii="Gill Alt One MT Light" w:hAnsi="Gill Alt One MT Light"/>
          <w:sz w:val="22"/>
        </w:rPr>
        <w:t>-</w:t>
      </w:r>
      <w:bookmarkStart w:id="0" w:name="_GoBack"/>
      <w:bookmarkEnd w:id="0"/>
    </w:p>
    <w:p w:rsidR="00DC1ADE" w:rsidRDefault="00DC1ADE" w:rsidP="00B620A9">
      <w:pPr>
        <w:spacing w:line="360" w:lineRule="auto"/>
        <w:rPr>
          <w:rFonts w:ascii="Gill Alt One MT Light" w:hAnsi="Gill Alt One MT Light"/>
          <w:sz w:val="22"/>
        </w:rPr>
      </w:pPr>
    </w:p>
    <w:p w:rsidR="00DC1ADE" w:rsidRDefault="00DC1ADE" w:rsidP="0073733F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:rsidR="00DC1ADE" w:rsidRDefault="00DC1ADE" w:rsidP="0073733F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:rsidR="0073733F" w:rsidRPr="00571271" w:rsidRDefault="0073733F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Editors’ notes:</w:t>
      </w:r>
    </w:p>
    <w:p w:rsidR="0073733F" w:rsidRPr="00571271" w:rsidRDefault="0073733F" w:rsidP="00F22351">
      <w:pPr>
        <w:spacing w:line="360" w:lineRule="auto"/>
        <w:rPr>
          <w:rStyle w:val="emailstyle15"/>
          <w:rFonts w:hint="eastAsia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</w:t>
      </w:r>
      <w:r w:rsidR="00F22351" w:rsidRPr="00571271">
        <w:rPr>
          <w:rFonts w:ascii="Gill Alt One MT Light" w:hAnsi="Gill Alt One MT Light"/>
          <w:sz w:val="22"/>
          <w:szCs w:val="22"/>
        </w:rPr>
        <w:t>,</w:t>
      </w:r>
      <w:r w:rsidRPr="00571271">
        <w:rPr>
          <w:rFonts w:ascii="Gill Alt One MT Light" w:hAnsi="Gill Alt One MT Light"/>
          <w:sz w:val="22"/>
          <w:szCs w:val="22"/>
        </w:rPr>
        <w:t>000 skilled men and women are employed at the Rolls-Royce Motor Cars’ head office and manufacturing plant at Goodwood, West Sussex, the only place in the world where the company’s super-luxury motor cars are hand-built.</w:t>
      </w:r>
    </w:p>
    <w:p w:rsidR="00F22351" w:rsidRPr="00571271" w:rsidRDefault="00F22351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D316C5" w:rsidRPr="00571271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73733F" w:rsidRPr="00571271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0" w:history="1">
        <w:r w:rsidRPr="00571271">
          <w:rPr>
            <w:rStyle w:val="Hyperlink1"/>
          </w:rPr>
          <w:t>Twitter</w:t>
        </w:r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1" w:history="1">
        <w:r w:rsidRPr="00571271">
          <w:rPr>
            <w:rStyle w:val="Hyperlink1"/>
          </w:rPr>
          <w:t>Instagram</w:t>
        </w:r>
      </w:hyperlink>
      <w:r w:rsidRPr="00571271">
        <w:rPr>
          <w:rStyle w:val="Hyperlink1"/>
        </w:rPr>
        <w:br/>
      </w:r>
    </w:p>
    <w:p w:rsidR="00F22351" w:rsidRDefault="00F2235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F22351" w:rsidRDefault="00F2235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D316C5" w:rsidRPr="00BB329B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73733F" w:rsidRDefault="0073733F" w:rsidP="0076303C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D316C5" w:rsidRPr="00BB329B" w:rsidRDefault="00E10621" w:rsidP="0076303C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="0076303C" w:rsidRPr="00BB329B">
        <w:rPr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hyperlink r:id="rId12" w:history="1">
        <w:r w:rsidRPr="00BB329B">
          <w:rPr>
            <w:rStyle w:val="Hyperlink2"/>
          </w:rPr>
          <w:t>richard.carter@rolls-roycemotorcars.com</w:t>
        </w:r>
      </w:hyperlink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3" w:history="1">
        <w:r w:rsidRPr="00BB329B">
          <w:rPr>
            <w:rStyle w:val="Hyperlink2"/>
          </w:rPr>
          <w:t>andrew.ball@rolls-roycemotorcars.com</w:t>
        </w:r>
      </w:hyperlink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4" w:history="1">
        <w:r w:rsidRPr="00BB329B">
          <w:rPr>
            <w:rStyle w:val="Hyperlink2"/>
          </w:rPr>
          <w:t>emma.rickett@rolls-roycemotorcars.com</w:t>
        </w:r>
      </w:hyperlink>
    </w:p>
    <w:p w:rsidR="00D316C5" w:rsidRPr="00BB329B" w:rsidRDefault="00E10621" w:rsidP="00C45EE9">
      <w:pPr>
        <w:pStyle w:val="Body"/>
        <w:spacing w:line="276" w:lineRule="auto"/>
        <w:rPr>
          <w:rFonts w:ascii="Gill Alt One MT Light" w:hAnsi="Gill Alt One MT Light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5" w:history="1">
        <w:r w:rsidRPr="00BB329B">
          <w:rPr>
            <w:rStyle w:val="Hyperlink3"/>
          </w:rPr>
          <w:t>terence.church@rolls-roycemotorcars.com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p w:rsidR="00F2369A" w:rsidRPr="00BB329B" w:rsidRDefault="00F2369A" w:rsidP="00C45EE9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BB329B">
        <w:rPr>
          <w:rFonts w:ascii="Gill Alt One MT Light" w:hAnsi="Gill Alt One MT Light"/>
          <w:b/>
          <w:sz w:val="22"/>
          <w:szCs w:val="22"/>
        </w:rPr>
        <w:t>Global Product PR Manager</w:t>
      </w:r>
    </w:p>
    <w:p w:rsidR="00F2369A" w:rsidRPr="00BB329B" w:rsidRDefault="00F2369A" w:rsidP="00C45EE9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hAnsi="Gill Alt One MT Light"/>
        </w:rPr>
        <w:t xml:space="preserve">Sarah Pelling       </w:t>
      </w:r>
      <w:r w:rsidRPr="00BB329B">
        <w:rPr>
          <w:rFonts w:ascii="Gill Alt One MT Light" w:hAnsi="Gill Alt One MT Light"/>
          <w:b/>
        </w:rPr>
        <w:tab/>
      </w:r>
      <w:r w:rsidRPr="00BB329B">
        <w:rPr>
          <w:rFonts w:ascii="Gill Alt One MT Light" w:hAnsi="Gill Alt One MT Light"/>
        </w:rPr>
        <w:t xml:space="preserve">+44 (0) 7815 245094 </w:t>
      </w:r>
      <w:r w:rsidRPr="00BB329B">
        <w:rPr>
          <w:rFonts w:ascii="Gill Alt One MT Light" w:hAnsi="Gill Alt One MT Light"/>
        </w:rPr>
        <w:tab/>
      </w:r>
      <w:hyperlink r:id="rId16" w:history="1">
        <w:r w:rsidRPr="00BB329B">
          <w:rPr>
            <w:rStyle w:val="Hyperlink"/>
            <w:rFonts w:ascii="Gill Alt One MT Light" w:eastAsia="Gill Alt One MT Light" w:hAnsi="Gill Alt One MT Light" w:cs="Gill Alt One MT Light"/>
            <w:color w:val="0000FF"/>
            <w:u w:color="0000FF"/>
          </w:rPr>
          <w:t>sarah.pelling@rolls-roycemotorcars.com</w:t>
        </w:r>
      </w:hyperlink>
    </w:p>
    <w:p w:rsidR="00F2369A" w:rsidRPr="00BB329B" w:rsidRDefault="00F2369A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:rsidR="00D316C5" w:rsidRPr="00BB329B" w:rsidRDefault="00E10621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:rsidR="00D316C5" w:rsidRPr="00BB329B" w:rsidRDefault="00D316C5" w:rsidP="0076303C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 North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="00B620A9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Pr="00BB329B">
          <w:rPr>
            <w:rStyle w:val="Hyperlink2"/>
          </w:rPr>
          <w:t>rosemary.mitchell@rolls-roycemotorcars.com</w:t>
        </w:r>
      </w:hyperlink>
    </w:p>
    <w:p w:rsidR="00D316C5" w:rsidRPr="00BB329B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Asia Pacific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–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South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 w:rsidRPr="00BB329B">
          <w:rPr>
            <w:rStyle w:val="Hyperlink2"/>
          </w:rPr>
          <w:t>hal.serudin@rolls-roycemotorcars.com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 w:rsidRPr="00BB329B">
          <w:rPr>
            <w:rStyle w:val="Hyperlink2"/>
          </w:rPr>
          <w:t>anna.xu@rolls-roycemotorcars.com</w:t>
        </w:r>
      </w:hyperlink>
      <w:r w:rsidR="00C45EE9"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0" w:history="1">
        <w:r w:rsidRPr="00BB329B">
          <w:rPr>
            <w:rStyle w:val="Hyperlink4"/>
          </w:rPr>
          <w:t>frank.tiemann@rolls-roycemotorcars.com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BB329B">
          <w:rPr>
            <w:rStyle w:val="Hyperlink2"/>
            <w:lang w:val="en-GB"/>
          </w:rPr>
          <w:t>ruth.hucklenbroich@rolls-roycemotorcars.com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BB329B">
        <w:rPr>
          <w:rStyle w:val="None"/>
          <w:rFonts w:ascii="Gill Alt One MT Light" w:hAnsi="Gill Alt One MT Light"/>
        </w:rPr>
        <w:t> </w:t>
      </w:r>
      <w:r w:rsidRPr="00BB329B">
        <w:rPr>
          <w:rFonts w:ascii="Gill Alt One MT Light" w:hAnsi="Gill Alt One MT Light"/>
        </w:rPr>
        <w:tab/>
      </w:r>
      <w:hyperlink r:id="rId22" w:history="1">
        <w:r w:rsidRPr="00BB329B">
          <w:rPr>
            <w:rStyle w:val="Hyperlink3"/>
          </w:rPr>
          <w:t>rami.joudi@rolls-roycemotorcars.com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BB329B">
          <w:rPr>
            <w:rStyle w:val="Hyperlink2"/>
          </w:rPr>
          <w:t>gerry.spahn@rolls-roycemotorcarsna.com</w:t>
        </w:r>
      </w:hyperlink>
    </w:p>
    <w:p w:rsidR="00D316C5" w:rsidRPr="00BB329B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="0076303C"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 w:rsidRPr="00BB329B">
          <w:rPr>
            <w:rStyle w:val="Hyperlink3"/>
          </w:rPr>
          <w:t>matthew.jones@rolls-roycemotorcars.com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sectPr w:rsidR="00D316C5" w:rsidRPr="00BB329B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8F" w:rsidRDefault="004A3A8F">
      <w:r>
        <w:separator/>
      </w:r>
    </w:p>
  </w:endnote>
  <w:endnote w:type="continuationSeparator" w:id="0">
    <w:p w:rsidR="004A3A8F" w:rsidRDefault="004A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Gill Alt One MT Light">
    <w:altName w:val="Futura Ligh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:rsidR="00D316C5" w:rsidRDefault="004A3A8F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8F" w:rsidRDefault="004A3A8F">
      <w:r>
        <w:separator/>
      </w:r>
    </w:p>
  </w:footnote>
  <w:footnote w:type="continuationSeparator" w:id="0">
    <w:p w:rsidR="004A3A8F" w:rsidRDefault="004A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63FA8C90" wp14:editId="1DEF6F05">
          <wp:extent cx="419100" cy="7239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57B7"/>
    <w:multiLevelType w:val="hybridMultilevel"/>
    <w:tmpl w:val="8E34E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C5"/>
    <w:rsid w:val="0006636E"/>
    <w:rsid w:val="00067C94"/>
    <w:rsid w:val="000B37DA"/>
    <w:rsid w:val="000B5F39"/>
    <w:rsid w:val="000B7CE7"/>
    <w:rsid w:val="000D6E99"/>
    <w:rsid w:val="000F65E5"/>
    <w:rsid w:val="001150D4"/>
    <w:rsid w:val="00123128"/>
    <w:rsid w:val="001254ED"/>
    <w:rsid w:val="00153243"/>
    <w:rsid w:val="00153FCE"/>
    <w:rsid w:val="00163157"/>
    <w:rsid w:val="001F465E"/>
    <w:rsid w:val="00267370"/>
    <w:rsid w:val="0027737A"/>
    <w:rsid w:val="002D4107"/>
    <w:rsid w:val="002F03EB"/>
    <w:rsid w:val="002F0C0E"/>
    <w:rsid w:val="00312514"/>
    <w:rsid w:val="003129DE"/>
    <w:rsid w:val="00367DD4"/>
    <w:rsid w:val="0040784E"/>
    <w:rsid w:val="004101B9"/>
    <w:rsid w:val="0041134C"/>
    <w:rsid w:val="00466133"/>
    <w:rsid w:val="0047499E"/>
    <w:rsid w:val="004856E6"/>
    <w:rsid w:val="004A3A8F"/>
    <w:rsid w:val="004C2D88"/>
    <w:rsid w:val="004D2D12"/>
    <w:rsid w:val="004D6472"/>
    <w:rsid w:val="004E7A50"/>
    <w:rsid w:val="005219DB"/>
    <w:rsid w:val="0054493C"/>
    <w:rsid w:val="00571271"/>
    <w:rsid w:val="00577376"/>
    <w:rsid w:val="00583EB7"/>
    <w:rsid w:val="005A5916"/>
    <w:rsid w:val="005B6CC1"/>
    <w:rsid w:val="005D1515"/>
    <w:rsid w:val="005D43A0"/>
    <w:rsid w:val="005F5036"/>
    <w:rsid w:val="006004B2"/>
    <w:rsid w:val="00631F78"/>
    <w:rsid w:val="00651C1C"/>
    <w:rsid w:val="00681C1F"/>
    <w:rsid w:val="006C721A"/>
    <w:rsid w:val="006D6301"/>
    <w:rsid w:val="006F652E"/>
    <w:rsid w:val="00717D56"/>
    <w:rsid w:val="0072211D"/>
    <w:rsid w:val="00735D4F"/>
    <w:rsid w:val="0073733F"/>
    <w:rsid w:val="007440FA"/>
    <w:rsid w:val="0074643C"/>
    <w:rsid w:val="0076303C"/>
    <w:rsid w:val="00767127"/>
    <w:rsid w:val="007E710D"/>
    <w:rsid w:val="007F1A2C"/>
    <w:rsid w:val="008065DB"/>
    <w:rsid w:val="00836B76"/>
    <w:rsid w:val="00847B2E"/>
    <w:rsid w:val="00862AA1"/>
    <w:rsid w:val="008768BE"/>
    <w:rsid w:val="00904A9A"/>
    <w:rsid w:val="00923A6B"/>
    <w:rsid w:val="00926AAE"/>
    <w:rsid w:val="009534C0"/>
    <w:rsid w:val="009814A7"/>
    <w:rsid w:val="00994845"/>
    <w:rsid w:val="009A17AF"/>
    <w:rsid w:val="009B10B2"/>
    <w:rsid w:val="009D2F49"/>
    <w:rsid w:val="00A0526F"/>
    <w:rsid w:val="00A62708"/>
    <w:rsid w:val="00A82DE9"/>
    <w:rsid w:val="00AB0F29"/>
    <w:rsid w:val="00AC0492"/>
    <w:rsid w:val="00AE4154"/>
    <w:rsid w:val="00AF0682"/>
    <w:rsid w:val="00B03097"/>
    <w:rsid w:val="00B16743"/>
    <w:rsid w:val="00B25DDB"/>
    <w:rsid w:val="00B37873"/>
    <w:rsid w:val="00B50F36"/>
    <w:rsid w:val="00B57CC9"/>
    <w:rsid w:val="00B620A9"/>
    <w:rsid w:val="00BB329B"/>
    <w:rsid w:val="00BB4DBF"/>
    <w:rsid w:val="00BC5FA0"/>
    <w:rsid w:val="00BE271D"/>
    <w:rsid w:val="00C202F0"/>
    <w:rsid w:val="00C4021E"/>
    <w:rsid w:val="00C45EE9"/>
    <w:rsid w:val="00C71655"/>
    <w:rsid w:val="00C9085C"/>
    <w:rsid w:val="00CA33ED"/>
    <w:rsid w:val="00CC04A5"/>
    <w:rsid w:val="00CD6469"/>
    <w:rsid w:val="00CF0A34"/>
    <w:rsid w:val="00D11B3A"/>
    <w:rsid w:val="00D1307E"/>
    <w:rsid w:val="00D316C5"/>
    <w:rsid w:val="00D503B2"/>
    <w:rsid w:val="00D604B6"/>
    <w:rsid w:val="00D80491"/>
    <w:rsid w:val="00DA1CA1"/>
    <w:rsid w:val="00DB5ED4"/>
    <w:rsid w:val="00DB7432"/>
    <w:rsid w:val="00DC1ADE"/>
    <w:rsid w:val="00DD6F24"/>
    <w:rsid w:val="00DE10AC"/>
    <w:rsid w:val="00E10621"/>
    <w:rsid w:val="00E42792"/>
    <w:rsid w:val="00E73342"/>
    <w:rsid w:val="00E7566D"/>
    <w:rsid w:val="00E91B23"/>
    <w:rsid w:val="00ED11EA"/>
    <w:rsid w:val="00EE19FC"/>
    <w:rsid w:val="00F01D74"/>
    <w:rsid w:val="00F22351"/>
    <w:rsid w:val="00F2369A"/>
    <w:rsid w:val="00F42CFA"/>
    <w:rsid w:val="00F443E0"/>
    <w:rsid w:val="00F8325A"/>
    <w:rsid w:val="00F853A7"/>
    <w:rsid w:val="00FB25FE"/>
    <w:rsid w:val="00FC00E9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31A68-4C17-41D5-94D7-EB031C5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SimSun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ndrew.ball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uth.hucklenbroich@rolls-roycemotorcars.com" TargetMode="External"/><Relationship Id="rId7" Type="http://schemas.openxmlformats.org/officeDocument/2006/relationships/header" Target="header1.xml"/><Relationship Id="rId12" Type="http://schemas.openxmlformats.org/officeDocument/2006/relationships/hyperlink" Target="mailto:richard.carter@rolls-roycemotorcars.com" TargetMode="External"/><Relationship Id="rId17" Type="http://schemas.openxmlformats.org/officeDocument/2006/relationships/hyperlink" Target="mailto:rosemary.mitchell@rolls-roycemotorcar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rah.pelling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Media/" TargetMode="External"/><Relationship Id="rId24" Type="http://schemas.openxmlformats.org/officeDocument/2006/relationships/hyperlink" Target="mailto:matthew.jones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rence.church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twitter.com/RollsRoyceMedia" TargetMode="External"/><Relationship Id="rId19" Type="http://schemas.openxmlformats.org/officeDocument/2006/relationships/hyperlink" Target="mailto:anna.xu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.rolls-roycemotorcars.com/" TargetMode="External"/><Relationship Id="rId14" Type="http://schemas.openxmlformats.org/officeDocument/2006/relationships/hyperlink" Target="mailto:emma.rickett@rolls-roycemotorcars.com" TargetMode="External"/><Relationship Id="rId22" Type="http://schemas.openxmlformats.org/officeDocument/2006/relationships/hyperlink" Target="mailto:rami.joudi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Carter;Andrew Ball</dc:creator>
  <cp:keywords/>
  <dc:description/>
  <cp:lastModifiedBy>Ball Andrew, UR-K</cp:lastModifiedBy>
  <cp:revision>8</cp:revision>
  <cp:lastPrinted>2019-01-07T11:47:00Z</cp:lastPrinted>
  <dcterms:created xsi:type="dcterms:W3CDTF">2019-01-08T18:25:00Z</dcterms:created>
  <dcterms:modified xsi:type="dcterms:W3CDTF">2019-01-09T12:56:00Z</dcterms:modified>
</cp:coreProperties>
</file>